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5C6" w:rsidRDefault="001A15C6" w:rsidP="00DB17AE">
      <w:pPr>
        <w:jc w:val="center"/>
        <w:rPr>
          <w:b/>
        </w:rPr>
      </w:pPr>
      <w:r>
        <w:rPr>
          <w:b/>
        </w:rPr>
        <w:t>ВСЕРОССИЙСКАЯ ОЛИМПИАДА ШКОЛЬНИКОВ 201</w:t>
      </w:r>
      <w:r w:rsidR="008A2098">
        <w:rPr>
          <w:b/>
        </w:rPr>
        <w:t>4</w:t>
      </w:r>
      <w:r>
        <w:rPr>
          <w:b/>
        </w:rPr>
        <w:t>-201</w:t>
      </w:r>
      <w:r w:rsidR="008A2098">
        <w:rPr>
          <w:b/>
        </w:rPr>
        <w:t>5</w:t>
      </w:r>
    </w:p>
    <w:p w:rsidR="001A15C6" w:rsidRDefault="001A15C6" w:rsidP="00DB17AE">
      <w:pPr>
        <w:jc w:val="center"/>
        <w:rPr>
          <w:b/>
        </w:rPr>
      </w:pPr>
      <w:r>
        <w:rPr>
          <w:b/>
        </w:rPr>
        <w:t>по предмету «Физическая культура»</w:t>
      </w:r>
    </w:p>
    <w:p w:rsidR="001A15C6" w:rsidRDefault="001A15C6" w:rsidP="00DB17AE">
      <w:pPr>
        <w:jc w:val="center"/>
        <w:rPr>
          <w:b/>
        </w:rPr>
      </w:pPr>
      <w:r>
        <w:rPr>
          <w:b/>
        </w:rPr>
        <w:t>МУНИЦИПАЛЬНЫЙ ЭТАП</w:t>
      </w:r>
    </w:p>
    <w:p w:rsidR="00024A8E" w:rsidRDefault="004029DF" w:rsidP="00024A8E">
      <w:pPr>
        <w:jc w:val="center"/>
        <w:rPr>
          <w:b/>
          <w:sz w:val="20"/>
          <w:szCs w:val="20"/>
        </w:rPr>
      </w:pPr>
      <w:r>
        <w:rPr>
          <w:b/>
        </w:rPr>
        <w:t>9-11</w:t>
      </w:r>
      <w:r w:rsidR="001A15C6">
        <w:rPr>
          <w:b/>
        </w:rPr>
        <w:t xml:space="preserve"> КЛАСС</w:t>
      </w:r>
      <w:r w:rsidR="00024A8E" w:rsidRPr="00024A8E">
        <w:rPr>
          <w:b/>
          <w:sz w:val="20"/>
          <w:szCs w:val="20"/>
        </w:rPr>
        <w:t xml:space="preserve"> </w:t>
      </w:r>
    </w:p>
    <w:p w:rsidR="00024A8E" w:rsidRPr="00024A8E" w:rsidRDefault="008A2098" w:rsidP="00024A8E">
      <w:pPr>
        <w:jc w:val="center"/>
        <w:rPr>
          <w:b/>
        </w:rPr>
      </w:pPr>
      <w:r>
        <w:rPr>
          <w:b/>
        </w:rPr>
        <w:t>ЮНОШИ</w:t>
      </w:r>
    </w:p>
    <w:p w:rsidR="009966D2" w:rsidRDefault="009966D2" w:rsidP="00DB17AE">
      <w:pPr>
        <w:ind w:firstLine="709"/>
        <w:jc w:val="center"/>
        <w:rPr>
          <w:b/>
        </w:rPr>
      </w:pPr>
    </w:p>
    <w:p w:rsidR="001A15C6" w:rsidRPr="00CF2495" w:rsidRDefault="001A15C6" w:rsidP="00DB17AE">
      <w:pPr>
        <w:ind w:firstLine="709"/>
        <w:jc w:val="center"/>
        <w:rPr>
          <w:b/>
        </w:rPr>
      </w:pPr>
      <w:r w:rsidRPr="00CF2495">
        <w:rPr>
          <w:b/>
        </w:rPr>
        <w:t>ИСПЫТАНИЯ ПО БАСКЕТБОЛУ</w:t>
      </w:r>
    </w:p>
    <w:p w:rsidR="001A15C6" w:rsidRPr="009F76E9" w:rsidRDefault="001A15C6" w:rsidP="00952A41">
      <w:pPr>
        <w:numPr>
          <w:ilvl w:val="0"/>
          <w:numId w:val="1"/>
        </w:numPr>
        <w:ind w:left="0" w:firstLine="900"/>
        <w:jc w:val="both"/>
        <w:rPr>
          <w:b/>
        </w:rPr>
      </w:pPr>
      <w:r w:rsidRPr="009F76E9">
        <w:rPr>
          <w:b/>
        </w:rPr>
        <w:t>Руководство испытаниями</w:t>
      </w:r>
    </w:p>
    <w:p w:rsidR="001A15C6" w:rsidRPr="009F76E9" w:rsidRDefault="001A15C6" w:rsidP="00952A41">
      <w:pPr>
        <w:jc w:val="both"/>
      </w:pPr>
      <w:r w:rsidRPr="009F76E9">
        <w:t xml:space="preserve">1.1. Руководство для проведения испытания состоит </w:t>
      </w:r>
      <w:proofErr w:type="gramStart"/>
      <w:r w:rsidRPr="009F76E9">
        <w:t>из</w:t>
      </w:r>
      <w:proofErr w:type="gramEnd"/>
      <w:r w:rsidRPr="009F76E9">
        <w:t xml:space="preserve">: </w:t>
      </w:r>
    </w:p>
    <w:p w:rsidR="001A15C6" w:rsidRPr="009F76E9" w:rsidRDefault="001A15C6" w:rsidP="00C0112E">
      <w:pPr>
        <w:jc w:val="both"/>
      </w:pPr>
      <w:r w:rsidRPr="009F76E9">
        <w:t xml:space="preserve">главного судьи; </w:t>
      </w:r>
    </w:p>
    <w:p w:rsidR="001A15C6" w:rsidRPr="009F76E9" w:rsidRDefault="001A15C6" w:rsidP="00C0112E">
      <w:pPr>
        <w:jc w:val="both"/>
      </w:pPr>
      <w:r w:rsidRPr="009F76E9">
        <w:t xml:space="preserve">судьи на площадке; </w:t>
      </w:r>
    </w:p>
    <w:p w:rsidR="001A15C6" w:rsidRPr="009F76E9" w:rsidRDefault="001A15C6" w:rsidP="00C0112E">
      <w:pPr>
        <w:jc w:val="both"/>
      </w:pPr>
      <w:r w:rsidRPr="009F76E9">
        <w:t>секретаря.</w:t>
      </w:r>
    </w:p>
    <w:p w:rsidR="001A15C6" w:rsidRPr="009F76E9" w:rsidRDefault="001A15C6" w:rsidP="00952A41">
      <w:pPr>
        <w:numPr>
          <w:ilvl w:val="0"/>
          <w:numId w:val="1"/>
        </w:numPr>
        <w:ind w:hanging="540"/>
        <w:jc w:val="both"/>
        <w:rPr>
          <w:b/>
        </w:rPr>
      </w:pPr>
      <w:r w:rsidRPr="009F76E9">
        <w:rPr>
          <w:b/>
        </w:rPr>
        <w:t>Участники</w:t>
      </w:r>
    </w:p>
    <w:p w:rsidR="001A15C6" w:rsidRPr="009F76E9" w:rsidRDefault="001A15C6" w:rsidP="00952A41">
      <w:pPr>
        <w:jc w:val="both"/>
      </w:pPr>
      <w:r w:rsidRPr="009F76E9">
        <w:t>2.1. Участники должны быть одеты в спортивные шорты, футболку и кроссовки.</w:t>
      </w:r>
    </w:p>
    <w:p w:rsidR="001A15C6" w:rsidRPr="009F76E9" w:rsidRDefault="001A15C6" w:rsidP="00952A41">
      <w:pPr>
        <w:jc w:val="both"/>
      </w:pPr>
      <w:r w:rsidRPr="009F76E9">
        <w:t>2.2. Использование украшений не допускается.</w:t>
      </w:r>
    </w:p>
    <w:p w:rsidR="001A15C6" w:rsidRPr="009F76E9" w:rsidRDefault="001A15C6" w:rsidP="00952A41">
      <w:pPr>
        <w:jc w:val="both"/>
      </w:pPr>
      <w:r w:rsidRPr="009F76E9">
        <w:t xml:space="preserve">2.3. При нарушении требований к спортивной форме участник может быть наказан штрафом (прибавлением </w:t>
      </w:r>
      <w:r w:rsidRPr="009F76E9">
        <w:rPr>
          <w:b/>
        </w:rPr>
        <w:t>10</w:t>
      </w:r>
      <w:r w:rsidRPr="009F76E9">
        <w:t xml:space="preserve"> сек) или не допущен к испытаниям.</w:t>
      </w:r>
    </w:p>
    <w:p w:rsidR="001A15C6" w:rsidRPr="009F76E9" w:rsidRDefault="001A15C6" w:rsidP="00952A41">
      <w:pPr>
        <w:numPr>
          <w:ilvl w:val="1"/>
          <w:numId w:val="2"/>
        </w:numPr>
        <w:ind w:left="1440" w:hanging="540"/>
        <w:jc w:val="both"/>
        <w:rPr>
          <w:b/>
        </w:rPr>
      </w:pPr>
      <w:r w:rsidRPr="009F76E9">
        <w:rPr>
          <w:b/>
        </w:rPr>
        <w:t>Порядок выступления</w:t>
      </w:r>
    </w:p>
    <w:p w:rsidR="001A15C6" w:rsidRPr="009F76E9" w:rsidRDefault="001A15C6" w:rsidP="00952A41">
      <w:pPr>
        <w:jc w:val="both"/>
      </w:pPr>
      <w:r w:rsidRPr="009F76E9">
        <w:t>3.1. Для проведения испытаний участники распределяются по сменам в соответствии с личным стартовым номером. В каждой смене выступает не более 6 человек. Перед началом испытаний должны быть названы: фамилия, имя, район/город и стартовый номер каждого участника.</w:t>
      </w:r>
    </w:p>
    <w:p w:rsidR="001A15C6" w:rsidRPr="009F76E9" w:rsidRDefault="001A15C6" w:rsidP="00952A41">
      <w:pPr>
        <w:jc w:val="both"/>
      </w:pPr>
      <w:r w:rsidRPr="009F76E9">
        <w:t>3.2. Прежде чем участник начнет свое выступление, должны быть четко объявлены его имя, фамилия. После вызова у участника есть 20 секунд, чтобы начать выполнение упражнения.</w:t>
      </w:r>
    </w:p>
    <w:p w:rsidR="001A15C6" w:rsidRPr="009F76E9" w:rsidRDefault="001A15C6" w:rsidP="00952A41">
      <w:pPr>
        <w:jc w:val="both"/>
      </w:pPr>
      <w:r w:rsidRPr="009F76E9">
        <w:t>3.3. Оценка действий участника начинается с момента принятия исходного положения. Сигналом готовности участника к началу выступления служит поднятая вверх правая рука.</w:t>
      </w:r>
    </w:p>
    <w:p w:rsidR="001A15C6" w:rsidRPr="009F76E9" w:rsidRDefault="001A15C6" w:rsidP="00952A41">
      <w:pPr>
        <w:jc w:val="both"/>
      </w:pPr>
      <w:r w:rsidRPr="009F76E9">
        <w:t>3.4. Представителям делегаций не разрешается разговаривать или давать указания участникам во время выполнения упражнения.</w:t>
      </w:r>
    </w:p>
    <w:p w:rsidR="001A15C6" w:rsidRPr="009F76E9" w:rsidRDefault="001A15C6" w:rsidP="00952A41">
      <w:pPr>
        <w:jc w:val="both"/>
      </w:pPr>
      <w:r w:rsidRPr="009F76E9">
        <w:t>3.5. Все участники одной смены должны находиться в специально отведенном для них месте. Их поведение не должно мешать другим участникам.</w:t>
      </w:r>
    </w:p>
    <w:p w:rsidR="001A15C6" w:rsidRPr="009F76E9" w:rsidRDefault="001A15C6" w:rsidP="00952A41">
      <w:pPr>
        <w:jc w:val="both"/>
      </w:pPr>
      <w:r w:rsidRPr="009F76E9">
        <w:t xml:space="preserve">3.6. За нарушения, указанные в п.п. 3.4. и 3.5., главный судья по баскетболу </w:t>
      </w:r>
      <w:proofErr w:type="gramStart"/>
      <w:r w:rsidRPr="009F76E9">
        <w:t xml:space="preserve">имеет право наказать участника штрафом в </w:t>
      </w:r>
      <w:r w:rsidRPr="009F76E9">
        <w:rPr>
          <w:b/>
        </w:rPr>
        <w:t>5</w:t>
      </w:r>
      <w:r w:rsidRPr="009F76E9">
        <w:t xml:space="preserve"> сек</w:t>
      </w:r>
      <w:proofErr w:type="gramEnd"/>
      <w:r w:rsidRPr="009F76E9">
        <w:t>, а в случае грубого нарушения – отстранить от участия в испытаниях.</w:t>
      </w:r>
    </w:p>
    <w:p w:rsidR="001A15C6" w:rsidRPr="009F76E9" w:rsidRDefault="001A15C6" w:rsidP="00952A41">
      <w:pPr>
        <w:numPr>
          <w:ilvl w:val="1"/>
          <w:numId w:val="2"/>
        </w:numPr>
        <w:ind w:left="1440" w:hanging="540"/>
        <w:jc w:val="both"/>
      </w:pPr>
      <w:r w:rsidRPr="009F76E9">
        <w:rPr>
          <w:b/>
        </w:rPr>
        <w:t>Повторное выступление</w:t>
      </w:r>
    </w:p>
    <w:p w:rsidR="001A15C6" w:rsidRPr="009F76E9" w:rsidRDefault="001A15C6" w:rsidP="00952A41">
      <w:pPr>
        <w:jc w:val="both"/>
      </w:pPr>
      <w:r w:rsidRPr="009F76E9">
        <w:t>4.1. Выступление участника не может быть начато повторно за исключением случаев, вызванных непредвиденными обстоятельствами, к которым относятся:</w:t>
      </w:r>
    </w:p>
    <w:p w:rsidR="001A15C6" w:rsidRPr="009F76E9" w:rsidRDefault="001A15C6" w:rsidP="00952A41">
      <w:pPr>
        <w:numPr>
          <w:ilvl w:val="2"/>
          <w:numId w:val="2"/>
        </w:numPr>
        <w:tabs>
          <w:tab w:val="num" w:pos="360"/>
        </w:tabs>
        <w:ind w:left="360"/>
        <w:jc w:val="both"/>
      </w:pPr>
      <w:r w:rsidRPr="009F76E9">
        <w:t>поломка оборудования, произошедшая в процессе выступления;</w:t>
      </w:r>
    </w:p>
    <w:p w:rsidR="001A15C6" w:rsidRPr="009F76E9" w:rsidRDefault="001A15C6" w:rsidP="00952A41">
      <w:pPr>
        <w:numPr>
          <w:ilvl w:val="2"/>
          <w:numId w:val="2"/>
        </w:numPr>
        <w:tabs>
          <w:tab w:val="num" w:pos="360"/>
        </w:tabs>
        <w:ind w:left="360"/>
        <w:jc w:val="both"/>
      </w:pPr>
      <w:r w:rsidRPr="009F76E9">
        <w:t>неполадки в работе общего оборудования – освещение, задымление помещения и т.п.</w:t>
      </w:r>
    </w:p>
    <w:p w:rsidR="001A15C6" w:rsidRPr="009F76E9" w:rsidRDefault="001A15C6" w:rsidP="00952A41">
      <w:pPr>
        <w:jc w:val="both"/>
      </w:pPr>
      <w:r w:rsidRPr="009F76E9">
        <w:t>4.2. При возникновении указанных выше ситуаций участник должен немедленно прекратить выступление. Если выступление будет завершено, оно будет оценено.</w:t>
      </w:r>
    </w:p>
    <w:p w:rsidR="001A15C6" w:rsidRPr="009F76E9" w:rsidRDefault="001A15C6" w:rsidP="00952A41">
      <w:pPr>
        <w:jc w:val="both"/>
      </w:pPr>
      <w:r w:rsidRPr="009F76E9">
        <w:t>4.3. Только главный судья имеет право разрешить повторное выполнение упражнения. В этом случае участник выполняет своё упражнение сначала, после выступления всех участников данной смены.</w:t>
      </w:r>
    </w:p>
    <w:p w:rsidR="001A15C6" w:rsidRPr="009F76E9" w:rsidRDefault="001A15C6" w:rsidP="00952A41">
      <w:pPr>
        <w:jc w:val="both"/>
      </w:pPr>
      <w:r w:rsidRPr="009F76E9">
        <w:t>4.4. Если выступление прервано по вине участника, повторное выполнение упражнения не разрешается.</w:t>
      </w:r>
    </w:p>
    <w:p w:rsidR="001A15C6" w:rsidRPr="009F76E9" w:rsidRDefault="001A15C6" w:rsidP="00952A41">
      <w:pPr>
        <w:numPr>
          <w:ilvl w:val="1"/>
          <w:numId w:val="2"/>
        </w:numPr>
        <w:ind w:left="1440" w:hanging="540"/>
        <w:jc w:val="both"/>
      </w:pPr>
      <w:r w:rsidRPr="009F76E9">
        <w:rPr>
          <w:b/>
        </w:rPr>
        <w:t>Разминка</w:t>
      </w:r>
    </w:p>
    <w:p w:rsidR="001A15C6" w:rsidRPr="009F76E9" w:rsidRDefault="001A15C6" w:rsidP="00952A41">
      <w:pPr>
        <w:jc w:val="both"/>
      </w:pPr>
      <w:r w:rsidRPr="009F76E9">
        <w:t>5.1. Перед началом выступлений участникам предоставляется разминка из расчета не более 30 секунд на одного участника.</w:t>
      </w:r>
    </w:p>
    <w:p w:rsidR="001A15C6" w:rsidRPr="009F76E9" w:rsidRDefault="001A15C6" w:rsidP="00952A41">
      <w:pPr>
        <w:numPr>
          <w:ilvl w:val="1"/>
          <w:numId w:val="2"/>
        </w:numPr>
        <w:ind w:left="1440" w:hanging="540"/>
        <w:jc w:val="both"/>
      </w:pPr>
      <w:r w:rsidRPr="009F76E9">
        <w:rPr>
          <w:b/>
        </w:rPr>
        <w:t>Судьи</w:t>
      </w:r>
    </w:p>
    <w:p w:rsidR="001A15C6" w:rsidRPr="009F76E9" w:rsidRDefault="001A15C6" w:rsidP="00952A41">
      <w:pPr>
        <w:jc w:val="both"/>
      </w:pPr>
      <w:r w:rsidRPr="009F76E9">
        <w:t>6.1. Главный судья по баскетболу определяет составы судейских бригад, оценивающих выступления девушек и юношей.</w:t>
      </w:r>
    </w:p>
    <w:p w:rsidR="001A15C6" w:rsidRPr="009F76E9" w:rsidRDefault="001A15C6" w:rsidP="00952A41">
      <w:pPr>
        <w:jc w:val="both"/>
      </w:pPr>
      <w:r w:rsidRPr="009F76E9">
        <w:t>6.2. Каждая бригада состоит из арбитра и судей.</w:t>
      </w:r>
    </w:p>
    <w:p w:rsidR="00534E08" w:rsidRDefault="00534E08" w:rsidP="00952A41">
      <w:pPr>
        <w:ind w:left="708"/>
        <w:jc w:val="both"/>
        <w:rPr>
          <w:b/>
        </w:rPr>
      </w:pPr>
      <w:r>
        <w:rPr>
          <w:b/>
        </w:rPr>
        <w:t xml:space="preserve">   </w:t>
      </w:r>
      <w:r w:rsidRPr="00534E08">
        <w:t>7.</w:t>
      </w:r>
      <w:r>
        <w:rPr>
          <w:b/>
        </w:rPr>
        <w:tab/>
      </w:r>
      <w:r w:rsidRPr="006804AE">
        <w:rPr>
          <w:b/>
        </w:rPr>
        <w:t>Оборудование.</w:t>
      </w:r>
    </w:p>
    <w:p w:rsidR="00534E08" w:rsidRDefault="00534E08" w:rsidP="00952A41">
      <w:pPr>
        <w:ind w:firstLine="540"/>
        <w:jc w:val="both"/>
      </w:pPr>
      <w:r>
        <w:t>Площадка со специальной разметкой для игры в баскетбол. Вокруг площадки должна быть зона безопасности шириной не менее 1 метра, полностью свободная от посторонних предметов. Должны быть фишки-ориентиры, баскетбольные мячи, баскетбольные корзины.</w:t>
      </w:r>
    </w:p>
    <w:p w:rsidR="00534E08" w:rsidRDefault="00534E08" w:rsidP="00952A41">
      <w:pPr>
        <w:jc w:val="both"/>
        <w:rPr>
          <w:b/>
        </w:rPr>
      </w:pPr>
    </w:p>
    <w:p w:rsidR="00534E08" w:rsidRDefault="00534E08" w:rsidP="00952A41">
      <w:pPr>
        <w:jc w:val="both"/>
        <w:rPr>
          <w:b/>
        </w:rPr>
      </w:pPr>
    </w:p>
    <w:p w:rsidR="00FB0907" w:rsidRPr="00024A8E" w:rsidRDefault="00FB0907" w:rsidP="00FB0907">
      <w:pPr>
        <w:pStyle w:val="aa"/>
        <w:ind w:firstLine="720"/>
      </w:pPr>
      <w:r w:rsidRPr="00024A8E">
        <w:lastRenderedPageBreak/>
        <w:t>Программа испытаний по баскетболу</w:t>
      </w:r>
    </w:p>
    <w:p w:rsidR="000E5CBC" w:rsidRDefault="000E5CBC" w:rsidP="00FB0907">
      <w:pPr>
        <w:ind w:firstLine="720"/>
        <w:jc w:val="both"/>
      </w:pPr>
      <w:r w:rsidRPr="000E5CBC">
        <w:t xml:space="preserve">Участник находится за лицевой линией </w:t>
      </w:r>
      <w:r>
        <w:t>спиной вперед</w:t>
      </w:r>
      <w:r w:rsidRPr="000E5CBC">
        <w:t xml:space="preserve">. По сигналу </w:t>
      </w:r>
      <w:r w:rsidR="007378BA">
        <w:t>участник</w:t>
      </w:r>
      <w:r w:rsidRPr="000E5CBC">
        <w:t xml:space="preserve"> </w:t>
      </w:r>
      <w:r>
        <w:t>выполняет бег</w:t>
      </w:r>
      <w:r w:rsidRPr="000E5CBC">
        <w:t xml:space="preserve"> спиной</w:t>
      </w:r>
      <w:r>
        <w:t xml:space="preserve"> вперед с ускорением</w:t>
      </w:r>
      <w:r w:rsidRPr="000E5CBC">
        <w:t xml:space="preserve"> до штрафной линии</w:t>
      </w:r>
      <w:r>
        <w:t>,</w:t>
      </w:r>
      <w:r w:rsidRPr="000E5CBC">
        <w:t xml:space="preserve"> достигнув её, он приставными шагами </w:t>
      </w:r>
      <w:r>
        <w:t xml:space="preserve">перемещается </w:t>
      </w:r>
      <w:r w:rsidRPr="000E5CBC">
        <w:t xml:space="preserve"> прав</w:t>
      </w:r>
      <w:r>
        <w:t>ым</w:t>
      </w:r>
      <w:r w:rsidRPr="000E5CBC">
        <w:t xml:space="preserve"> </w:t>
      </w:r>
      <w:r>
        <w:t xml:space="preserve">боком вперед </w:t>
      </w:r>
      <w:r w:rsidRPr="000E5CBC">
        <w:t xml:space="preserve"> до боковой линии</w:t>
      </w:r>
      <w:r w:rsidR="007378BA">
        <w:t>,</w:t>
      </w:r>
      <w:r w:rsidRPr="000E5CBC">
        <w:t xml:space="preserve"> наступив на неё ногой</w:t>
      </w:r>
      <w:r w:rsidR="007378BA">
        <w:t>,</w:t>
      </w:r>
      <w:r w:rsidRPr="000E5CBC">
        <w:t xml:space="preserve"> приставными шагами</w:t>
      </w:r>
      <w:r w:rsidR="007378BA">
        <w:t xml:space="preserve"> левым боком вперед,</w:t>
      </w:r>
      <w:r w:rsidRPr="000E5CBC">
        <w:t xml:space="preserve"> возвращается к штрафной</w:t>
      </w:r>
      <w:r w:rsidR="007378BA">
        <w:t xml:space="preserve"> линии</w:t>
      </w:r>
      <w:r w:rsidRPr="000E5CBC">
        <w:t>, берет мяч и производит штрафной бросок</w:t>
      </w:r>
      <w:r w:rsidR="007378BA">
        <w:t>. П</w:t>
      </w:r>
      <w:r w:rsidRPr="000E5CBC">
        <w:t xml:space="preserve">отом повторяет всё в левую сторону, берет мяч и производит 2 штрафной бросок. </w:t>
      </w:r>
      <w:proofErr w:type="gramStart"/>
      <w:r w:rsidRPr="000E5CBC">
        <w:t>Берет 3 мяч и начинает ведение правой рукой до 1 фишки - ориентир</w:t>
      </w:r>
      <w:r w:rsidR="007378BA">
        <w:t>а</w:t>
      </w:r>
      <w:r w:rsidRPr="000E5CBC">
        <w:t>,  меняет руку с правой на левую и до 2 фишк</w:t>
      </w:r>
      <w:r w:rsidR="007378BA">
        <w:t>и</w:t>
      </w:r>
      <w:r w:rsidRPr="000E5CBC">
        <w:t xml:space="preserve"> - ориентира ведет левой рукой, к 3 фишке-ориентиру ведет правой рукой, к 4 фишке-ориентиру левой, после 4 фишки-ориентира ведет мяч правой рукой и производит бросок в корзину после двух шагов из-под шита.</w:t>
      </w:r>
      <w:proofErr w:type="gramEnd"/>
    </w:p>
    <w:p w:rsidR="00FB0907" w:rsidRPr="00915E27" w:rsidRDefault="00FB0907" w:rsidP="00FB0907">
      <w:pPr>
        <w:ind w:left="900"/>
        <w:jc w:val="right"/>
        <w:rPr>
          <w:sz w:val="30"/>
          <w:szCs w:val="28"/>
        </w:rPr>
      </w:pPr>
    </w:p>
    <w:p w:rsidR="00FB0907" w:rsidRDefault="00597897" w:rsidP="00FB0907">
      <w:pPr>
        <w:ind w:left="900"/>
        <w:jc w:val="right"/>
        <w:rPr>
          <w:sz w:val="30"/>
          <w:szCs w:val="28"/>
        </w:rPr>
      </w:pPr>
      <w:r>
        <w:rPr>
          <w:noProof/>
          <w:sz w:val="30"/>
          <w:szCs w:val="28"/>
        </w:rPr>
        <w:pict w14:anchorId="0A5F54B4">
          <v:group id="_x0000_s1480" style="position:absolute;left:0;text-align:left;margin-left:55.7pt;margin-top:9.6pt;width:306.2pt;height:517.4pt;z-index:251948032" coordorigin="3833,1746" coordsize="4804,8778">
            <v:group id="_x0000_s1481" style="position:absolute;left:3833;top:1746;width:4804;height:8778" coordorigin="3828,1765" coordsize="4805,8779">
              <v:line id="_x0000_s1482" style="position:absolute;flip:y" from="6233,9012" to="6234,10544" strokeweight="1.5pt">
                <v:stroke startarrow="oval" endarrow="block"/>
              </v:line>
              <v:group id="_x0000_s1483" style="position:absolute;left:3828;top:1765;width:4805;height:8550" coordorigin="3834,1766" coordsize="4806,8551">
                <v:group id="_x0000_s1484" style="position:absolute;left:3834;top:1766;width:4806;height:8551" coordorigin="3828,1727" coordsize="4806,8552">
                  <v:group id="_x0000_s1485" style="position:absolute;left:3834;top:1727;width:4800;height:4358" coordorigin="5947,2742" coordsize="3529,3205">
                    <v:group id="_x0000_s1486" style="position:absolute;left:5947;top:2742;width:3529;height:3205" coordorigin="5947,2742" coordsize="3529,3205">
                      <v:group id="_x0000_s1487" style="position:absolute;left:7081;top:2742;width:1280;height:1392;rotation:180" coordorigin="5109,9594" coordsize="1632,1800">
                        <v:group id="_x0000_s1488" style="position:absolute;left:5481;top:9594;width:903;height:900" coordorigin="5481,9594" coordsize="903,900">
                          <v:oval id="_x0000_s1489" style="position:absolute;left:5481;top:9594;width:900;height:900">
                            <v:fill opacity="0"/>
                          </v:oval>
                          <v:line id="_x0000_s1490" style="position:absolute" from="5484,10041" to="6384,10041"/>
                        </v:group>
                        <v:line id="_x0000_s1491" style="position:absolute" from="6375,10035" to="6741,11394"/>
                        <v:line id="_x0000_s1492" style="position:absolute;flip:x" from="5109,10034" to="5475,11393"/>
                      </v:group>
                      <v:rect id="_x0000_s1493" style="position:absolute;left:5947;top:2742;width:3529;height:3205">
                        <v:fill opacity="0"/>
                        <v:textbox style="mso-next-textbox:#_x0000_s1493">
                          <w:txbxContent>
                            <w:p w:rsidR="007378BA" w:rsidRDefault="007378BA" w:rsidP="007378BA"/>
                            <w:p w:rsidR="007378BA" w:rsidRDefault="007378BA" w:rsidP="007378BA"/>
                            <w:p w:rsidR="007378BA" w:rsidRDefault="007378BA" w:rsidP="007378BA"/>
                            <w:p w:rsidR="007378BA" w:rsidRDefault="007378BA" w:rsidP="007378BA"/>
                            <w:p w:rsidR="007378BA" w:rsidRDefault="007378BA" w:rsidP="007378BA"/>
                            <w:p w:rsidR="007378BA" w:rsidRDefault="007378BA" w:rsidP="007378BA"/>
                            <w:p w:rsidR="007378BA" w:rsidRDefault="007378BA" w:rsidP="007378BA"/>
                            <w:p w:rsidR="007378BA" w:rsidRDefault="007378BA" w:rsidP="007378BA"/>
                            <w:p w:rsidR="007378BA" w:rsidRDefault="007378BA" w:rsidP="007378BA"/>
                            <w:p w:rsidR="007378BA" w:rsidRDefault="007378BA" w:rsidP="007378BA"/>
                            <w:p w:rsidR="007378BA" w:rsidRPr="00274EEF" w:rsidRDefault="007378BA" w:rsidP="007378BA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7378BA" w:rsidRDefault="007378BA" w:rsidP="007378BA"/>
                            <w:p w:rsidR="007378BA" w:rsidRPr="00274EEF" w:rsidRDefault="007378BA" w:rsidP="007378BA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7378BA" w:rsidRDefault="007378BA" w:rsidP="007378BA"/>
                            <w:p w:rsidR="007378BA" w:rsidRDefault="007378BA" w:rsidP="007378BA">
                              <w:r>
                                <w:t xml:space="preserve">                                               4</w:t>
                              </w:r>
                            </w:p>
                            <w:p w:rsidR="007378BA" w:rsidRDefault="007378BA" w:rsidP="007378BA"/>
                            <w:p w:rsidR="007378BA" w:rsidRPr="00CB22C7" w:rsidRDefault="007378BA" w:rsidP="007378BA">
                              <w:pPr>
                                <w:rPr>
                                  <w:sz w:val="36"/>
                                  <w:szCs w:val="36"/>
                                </w:rPr>
                              </w:pPr>
                            </w:p>
                            <w:p w:rsidR="007378BA" w:rsidRDefault="007378BA" w:rsidP="007378BA">
                              <w:r>
                                <w:t xml:space="preserve">                                               3  </w:t>
                              </w:r>
                            </w:p>
                            <w:p w:rsidR="007378BA" w:rsidRDefault="007378BA" w:rsidP="007378BA"/>
                            <w:p w:rsidR="007378BA" w:rsidRDefault="007378BA" w:rsidP="007378BA"/>
                            <w:p w:rsidR="007378BA" w:rsidRDefault="007378BA" w:rsidP="007378BA"/>
                            <w:p w:rsidR="007378BA" w:rsidRDefault="007378BA" w:rsidP="007378BA"/>
                            <w:p w:rsidR="007378BA" w:rsidRDefault="007378BA" w:rsidP="007378BA"/>
                            <w:p w:rsidR="007378BA" w:rsidRDefault="007378BA" w:rsidP="007378BA"/>
                            <w:p w:rsidR="007378BA" w:rsidRDefault="007378BA" w:rsidP="007378BA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7378BA" w:rsidRDefault="007378BA" w:rsidP="007378BA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7378BA" w:rsidRPr="00274EEF" w:rsidRDefault="007378BA" w:rsidP="007378BA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                                       </w:t>
                              </w:r>
                            </w:p>
                            <w:p w:rsidR="007378BA" w:rsidRDefault="007378BA" w:rsidP="007378BA">
                              <w:r>
                                <w:t xml:space="preserve">                                      </w:t>
                              </w:r>
                            </w:p>
                          </w:txbxContent>
                        </v:textbox>
                      </v:rect>
                    </v:group>
                    <v:group id="_x0000_s1494" style="position:absolute;left:7499;top:2845;width:423;height:280;flip:y" coordorigin="2987,4553" coordsize="423,279">
                      <v:line id="_x0000_s1495" style="position:absolute" from="2987,4832" to="3410,4832" strokeweight="1pt"/>
                      <v:line id="_x0000_s1496" style="position:absolute" from="3196,4681" to="3197,4819"/>
                      <v:oval id="_x0000_s1497" style="position:absolute;left:3128;top:4553;width:140;height:139"/>
                    </v:group>
                  </v:group>
                  <v:group id="_x0000_s1498" style="position:absolute;left:3828;top:5623;width:4799;height:4656" coordorigin="4963,4832" coordsize="3529,3553">
                    <v:group id="_x0000_s1499" style="position:absolute;left:6511;top:7995;width:422;height:278" coordorigin="2987,4553" coordsize="423,279">
                      <v:line id="_x0000_s1500" style="position:absolute" from="2987,4832" to="3410,4832" strokeweight="1pt"/>
                      <v:line id="_x0000_s1501" style="position:absolute" from="3196,4681" to="3197,4819"/>
                      <v:oval id="_x0000_s1502" style="position:absolute;left:3128;top:4553;width:140;height:139"/>
                    </v:group>
                    <v:group id="_x0000_s1503" style="position:absolute;left:4963;top:4832;width:3529;height:3553" coordorigin="3265,6296" coordsize="3529,3553">
                      <v:group id="_x0000_s1504" style="position:absolute;left:3265;top:6643;width:3529;height:3206" coordorigin="3681,7254" coordsize="4500,4140">
                        <v:rect id="_x0000_s1505" style="position:absolute;left:3681;top:7254;width:4500;height:4140">
                          <v:fill opacity="0"/>
                          <v:textbox style="mso-next-textbox:#_x0000_s1505">
                            <w:txbxContent>
                              <w:p w:rsidR="007378BA" w:rsidRPr="00CB22C7" w:rsidRDefault="007378BA" w:rsidP="007378BA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378BA" w:rsidRDefault="007378BA" w:rsidP="007378BA">
                                <w:r>
                                  <w:t xml:space="preserve">                                               2</w:t>
                                </w:r>
                              </w:p>
                              <w:p w:rsidR="007378BA" w:rsidRPr="00CB22C7" w:rsidRDefault="007378BA" w:rsidP="007378BA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7378BA" w:rsidRPr="00CB22C7" w:rsidRDefault="007378BA" w:rsidP="007378BA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7378BA" w:rsidRDefault="007378BA" w:rsidP="007378BA">
                                <w:r>
                                  <w:t xml:space="preserve">                                                1</w:t>
                                </w:r>
                              </w:p>
                            </w:txbxContent>
                          </v:textbox>
                        </v:rect>
                        <v:group id="_x0000_s1506" style="position:absolute;left:5109;top:9594;width:1632;height:1800" coordorigin="5109,9594" coordsize="1632,1800">
                          <v:group id="_x0000_s1507" style="position:absolute;left:5481;top:9594;width:903;height:900" coordorigin="5481,9594" coordsize="903,900">
                            <v:oval id="_x0000_s1508" style="position:absolute;left:5481;top:9594;width:900;height:900">
                              <v:fill opacity="0"/>
                            </v:oval>
                            <v:line id="_x0000_s1509" style="position:absolute" from="5484,10041" to="6384,10041"/>
                          </v:group>
                          <v:line id="_x0000_s1510" style="position:absolute" from="6375,10035" to="6741,11394"/>
                          <v:line id="_x0000_s1511" style="position:absolute;flip:x" from="5109,10034" to="5475,11393"/>
                        </v:group>
                      </v:group>
                      <v:oval id="_x0000_s1512" style="position:absolute;left:4665;top:6296;width:706;height:698">
                        <v:fill opacity="0"/>
                      </v:oval>
                    </v:group>
                  </v:group>
                </v:group>
                <v:shape id="_x0000_s1513" style="position:absolute;left:6003;top:6783;width:446;height:1403;rotation:539892fd" coordsize="570,1800" path="m180,1800c375,1230,570,660,540,360,510,60,255,30,,e" filled="f" strokeweight="1.25pt">
                  <v:stroke dashstyle="1 1" endcap="round"/>
                  <v:path arrowok="t"/>
                </v:shape>
                <v:shape id="_x0000_s1514" style="position:absolute;left:5810;top:2463;width:447;height:2650;rotation:12048210fd;mso-position-horizontal:absolute;mso-position-vertical:absolute" coordsize="570,1800" path="m180,1800c375,1230,570,660,540,360,510,60,255,30,,e" filled="f" strokeweight="1.25pt">
                  <v:stroke dashstyle="1 1" startarrow="block" endcap="round"/>
                  <v:path arrowok="t"/>
                </v:shape>
                <v:shape id="_x0000_s1515" style="position:absolute;left:5668;top:5956;width:612;height:825;rotation:-438519fd" coordsize="960,1080" path="m600,1080c300,990,,900,60,720,120,540,540,270,960,e" filled="f" strokeweight="1.25pt">
                  <v:stroke dashstyle="1 1" endcap="round"/>
                  <v:path arrowok="t"/>
                </v:shape>
                <v:shape id="_x0000_s1516" style="position:absolute;left:5953;top:5124;width:753;height:964;rotation:11324360fd;mso-position-horizontal:absolute;mso-position-vertical:absolute" coordsize="960,1080" path="m600,1080c300,990,,900,60,720,120,540,540,270,960,e" filled="f" strokeweight="1.25pt">
                  <v:stroke dashstyle="1 1" endcap="round"/>
                  <v:path arrowok="t"/>
                </v:shape>
              </v:group>
            </v:group>
            <v:line id="_x0000_s1517" style="position:absolute;flip:x" from="3833,8594" to="5810,8595">
              <v:stroke dashstyle="dash" endarrow="block"/>
            </v:line>
            <v:group id="_x0000_s1518" style="position:absolute;left:6656;top:8454;width:1980;height:141" coordorigin="6656,8454" coordsize="1980,141">
              <v:line id="_x0000_s1519" style="position:absolute;flip:y" from="6656,8454" to="8636,8455">
                <v:stroke dashstyle="dash" endarrow="block"/>
              </v:line>
              <v:line id="_x0000_s1520" style="position:absolute;flip:x" from="6656,8594" to="8633,8595">
                <v:stroke dashstyle="dash" endarrow="block"/>
              </v:line>
            </v:group>
            <v:group id="_x0000_s1521" style="position:absolute;left:5865;top:8737;width:706;height:141" coordorigin="2563,8734" coordsize="706,140">
              <v:oval id="_x0000_s1522" style="position:absolute;left:2846;top:8734;width:141;height:139" fillcolor="black" strokecolor="#f2f2f2" strokeweight="3pt">
                <v:shadow type="perspective" color="#7f7f7f" opacity=".5" offset="1pt" offset2="-1pt"/>
              </v:oval>
              <v:oval id="_x0000_s1523" style="position:absolute;left:2563;top:8734;width:141;height:140" fillcolor="black" strokecolor="#f2f2f2" strokeweight="3pt">
                <v:shadow type="perspective" color="#7f7f7f" opacity=".5" offset="1pt" offset2="-1pt"/>
              </v:oval>
              <v:oval id="_x0000_s1524" style="position:absolute;left:3128;top:8734;width:141;height:138" fillcolor="black" strokecolor="#f2f2f2" strokeweight="3pt">
                <v:shadow type="perspective" color="#7f7f7f" opacity=".5" offset="1pt" offset2="-1pt"/>
              </v:oval>
            </v:group>
          </v:group>
        </w:pict>
      </w: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FB0907">
      <w:pPr>
        <w:ind w:left="900"/>
        <w:jc w:val="right"/>
        <w:rPr>
          <w:sz w:val="30"/>
          <w:szCs w:val="28"/>
        </w:rPr>
      </w:pPr>
    </w:p>
    <w:p w:rsidR="000F3F2E" w:rsidRDefault="000F3F2E" w:rsidP="000F3F2E">
      <w:pPr>
        <w:ind w:left="900"/>
        <w:rPr>
          <w:sz w:val="30"/>
          <w:szCs w:val="28"/>
        </w:rPr>
      </w:pPr>
      <w:r>
        <w:rPr>
          <w:sz w:val="30"/>
          <w:szCs w:val="28"/>
        </w:rPr>
        <w:t xml:space="preserve">                                        старт</w:t>
      </w:r>
    </w:p>
    <w:p w:rsidR="007378BA" w:rsidRPr="00915E27" w:rsidRDefault="007378BA" w:rsidP="00FB0907">
      <w:pPr>
        <w:ind w:left="900"/>
        <w:jc w:val="right"/>
        <w:rPr>
          <w:sz w:val="30"/>
          <w:szCs w:val="28"/>
        </w:rPr>
      </w:pPr>
    </w:p>
    <w:p w:rsidR="00FB0907" w:rsidRDefault="00FB0907" w:rsidP="00FB0907">
      <w:pPr>
        <w:ind w:left="900"/>
        <w:jc w:val="right"/>
        <w:rPr>
          <w:sz w:val="30"/>
          <w:szCs w:val="28"/>
        </w:rPr>
      </w:pPr>
    </w:p>
    <w:p w:rsidR="007378BA" w:rsidRDefault="007378BA" w:rsidP="007378BA">
      <w:pPr>
        <w:ind w:left="900"/>
        <w:jc w:val="center"/>
        <w:rPr>
          <w:sz w:val="30"/>
          <w:szCs w:val="28"/>
        </w:rPr>
      </w:pPr>
    </w:p>
    <w:p w:rsidR="007378BA" w:rsidRPr="007378BA" w:rsidRDefault="00597897" w:rsidP="007378BA">
      <w:pPr>
        <w:ind w:left="180"/>
        <w:jc w:val="both"/>
        <w:rPr>
          <w:color w:val="000000"/>
        </w:rPr>
      </w:pPr>
      <w:r>
        <w:rPr>
          <w:b/>
          <w:noProof/>
          <w:color w:val="000000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525" type="#_x0000_t32" style="position:absolute;left:0;text-align:left;margin-left:9.75pt;margin-top:10pt;width:71.25pt;height:0;z-index:251950080" o:connectortype="straight" strokeweight="1.5pt">
            <v:stroke startarrow="oval" endarrow="block"/>
          </v:shape>
        </w:pict>
      </w:r>
      <w:r w:rsidR="007378BA" w:rsidRPr="007378BA">
        <w:rPr>
          <w:b/>
          <w:color w:val="000000"/>
        </w:rPr>
        <w:t xml:space="preserve">                                </w:t>
      </w:r>
      <w:r w:rsidR="007378BA" w:rsidRPr="007378BA">
        <w:rPr>
          <w:color w:val="000000"/>
        </w:rPr>
        <w:t>Движение спиной</w:t>
      </w:r>
    </w:p>
    <w:p w:rsidR="007378BA" w:rsidRPr="007378BA" w:rsidRDefault="007378BA" w:rsidP="007378BA">
      <w:pPr>
        <w:ind w:left="180"/>
        <w:jc w:val="both"/>
        <w:rPr>
          <w:b/>
          <w:color w:val="000000"/>
        </w:rPr>
      </w:pPr>
    </w:p>
    <w:p w:rsidR="007378BA" w:rsidRPr="007378BA" w:rsidRDefault="00597897" w:rsidP="007378BA">
      <w:pPr>
        <w:ind w:left="180"/>
        <w:jc w:val="both"/>
        <w:rPr>
          <w:color w:val="000000"/>
        </w:rPr>
      </w:pPr>
      <w:r>
        <w:rPr>
          <w:b/>
          <w:noProof/>
          <w:color w:val="000000"/>
        </w:rPr>
        <w:pict>
          <v:shape id="_x0000_s1526" type="#_x0000_t32" style="position:absolute;left:0;text-align:left;margin-left:9.75pt;margin-top:5.7pt;width:71.25pt;height:0;z-index:251951104" o:connectortype="straight">
            <v:stroke dashstyle="dash" endarrow="block"/>
          </v:shape>
        </w:pict>
      </w:r>
      <w:r w:rsidR="007378BA" w:rsidRPr="007378BA">
        <w:rPr>
          <w:b/>
          <w:color w:val="000000"/>
        </w:rPr>
        <w:t xml:space="preserve">                                </w:t>
      </w:r>
      <w:r w:rsidR="007378BA" w:rsidRPr="007378BA">
        <w:rPr>
          <w:color w:val="000000"/>
        </w:rPr>
        <w:t>Движение приставным шагом</w:t>
      </w:r>
    </w:p>
    <w:p w:rsidR="007378BA" w:rsidRPr="007378BA" w:rsidRDefault="007378BA" w:rsidP="007378BA">
      <w:pPr>
        <w:ind w:left="180"/>
        <w:jc w:val="both"/>
        <w:rPr>
          <w:b/>
          <w:color w:val="000000"/>
        </w:rPr>
      </w:pPr>
    </w:p>
    <w:p w:rsidR="007378BA" w:rsidRPr="007378BA" w:rsidRDefault="00597897" w:rsidP="007378BA">
      <w:pPr>
        <w:ind w:left="180"/>
        <w:jc w:val="both"/>
        <w:rPr>
          <w:color w:val="000000"/>
        </w:rPr>
      </w:pPr>
      <w:r>
        <w:rPr>
          <w:b/>
          <w:noProof/>
          <w:color w:val="000000"/>
        </w:rPr>
        <w:pict>
          <v:shape id="_x0000_s1527" type="#_x0000_t32" style="position:absolute;left:0;text-align:left;margin-left:9.75pt;margin-top:5.9pt;width:71.25pt;height:0;z-index:251952128" o:connectortype="straight" strokeweight="1.25pt">
            <v:stroke dashstyle="1 1" endarrow="block" endcap="round"/>
          </v:shape>
        </w:pict>
      </w:r>
      <w:r w:rsidR="007378BA" w:rsidRPr="007378BA">
        <w:rPr>
          <w:b/>
          <w:color w:val="000000"/>
        </w:rPr>
        <w:t xml:space="preserve">                                </w:t>
      </w:r>
      <w:r w:rsidR="007378BA" w:rsidRPr="007378BA">
        <w:rPr>
          <w:color w:val="000000"/>
        </w:rPr>
        <w:t>Движение с мячом</w:t>
      </w:r>
    </w:p>
    <w:p w:rsidR="007378BA" w:rsidRPr="007378BA" w:rsidRDefault="007378BA" w:rsidP="007378BA">
      <w:pPr>
        <w:jc w:val="both"/>
      </w:pPr>
    </w:p>
    <w:p w:rsidR="007378BA" w:rsidRPr="00915E27" w:rsidRDefault="007378BA" w:rsidP="00FB0907">
      <w:pPr>
        <w:ind w:left="900"/>
        <w:jc w:val="right"/>
        <w:rPr>
          <w:sz w:val="30"/>
          <w:szCs w:val="28"/>
        </w:rPr>
      </w:pPr>
    </w:p>
    <w:p w:rsidR="00FB0907" w:rsidRPr="00915E27" w:rsidRDefault="00FB0907" w:rsidP="00FB0907">
      <w:pPr>
        <w:ind w:firstLine="709"/>
        <w:jc w:val="center"/>
      </w:pPr>
      <w:r w:rsidRPr="00915E27">
        <w:rPr>
          <w:b/>
        </w:rPr>
        <w:t>Оценка исполнения</w:t>
      </w:r>
    </w:p>
    <w:p w:rsidR="000F3F2E" w:rsidRDefault="000F3F2E" w:rsidP="000F3F2E">
      <w:pPr>
        <w:shd w:val="clear" w:color="auto" w:fill="FFFFFF"/>
        <w:spacing w:before="216"/>
        <w:ind w:right="5" w:firstLine="360"/>
        <w:jc w:val="both"/>
        <w:rPr>
          <w:color w:val="000000"/>
        </w:rPr>
      </w:pPr>
      <w:r w:rsidRPr="000F3F2E">
        <w:rPr>
          <w:color w:val="000000"/>
        </w:rPr>
        <w:t xml:space="preserve">Фиксируется время преодоления дистанции и точность бросков. Остановка секундомера осуществляется в момент касания мячом площадки после  броска в корзину из-под щита.  Если </w:t>
      </w:r>
      <w:r>
        <w:rPr>
          <w:color w:val="000000"/>
        </w:rPr>
        <w:t>участник  не попал  в кольцо из-</w:t>
      </w:r>
      <w:r w:rsidRPr="000F3F2E">
        <w:rPr>
          <w:color w:val="000000"/>
        </w:rPr>
        <w:t xml:space="preserve">под щита, он наказывается штрафом – 5 секунд. За каждый неточный штрафной бросок добавляется по 5 секунд. Если конкурсант заступил за линию штрафного броска – мяч не засчитывается, и ему начисляются 5 штрафных секунд. За каждое нарушение правил в технике ведения мяча (пробежка, пронос мяча, двойное ведение, неправильная смена рук, касание фишек-ориентиров) участнику к его фактическому времени прибавляется за каждое нарушение по 1 секунде. За </w:t>
      </w:r>
      <w:proofErr w:type="spellStart"/>
      <w:r w:rsidRPr="000F3F2E">
        <w:rPr>
          <w:color w:val="000000"/>
        </w:rPr>
        <w:t>обегание</w:t>
      </w:r>
      <w:proofErr w:type="spellEnd"/>
      <w:r w:rsidRPr="000F3F2E">
        <w:rPr>
          <w:color w:val="000000"/>
        </w:rPr>
        <w:t xml:space="preserve"> фишки-ориентира и перемещение неуказанным способом добавляется по 3 штрафных секунды</w:t>
      </w:r>
      <w:r>
        <w:rPr>
          <w:color w:val="000000"/>
        </w:rPr>
        <w:t>.</w:t>
      </w:r>
    </w:p>
    <w:p w:rsidR="000F3F2E" w:rsidRDefault="000F3F2E" w:rsidP="000F3F2E">
      <w:pPr>
        <w:shd w:val="clear" w:color="auto" w:fill="FFFFFF"/>
        <w:spacing w:before="216"/>
        <w:ind w:right="5" w:firstLine="360"/>
        <w:jc w:val="both"/>
        <w:rPr>
          <w:color w:val="000000"/>
        </w:rPr>
      </w:pPr>
    </w:p>
    <w:p w:rsidR="008A004A" w:rsidRDefault="000F3F2E" w:rsidP="000F3F2E">
      <w:pPr>
        <w:shd w:val="clear" w:color="auto" w:fill="FFFFFF"/>
        <w:spacing w:before="216"/>
        <w:ind w:right="5"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</w:t>
      </w:r>
      <w:r w:rsidR="003E7A2A">
        <w:rPr>
          <w:b/>
          <w:sz w:val="28"/>
          <w:szCs w:val="28"/>
        </w:rPr>
        <w:t>ИСПЫТАНИЯ ПО ФУТБОЛУ</w:t>
      </w:r>
    </w:p>
    <w:p w:rsidR="003E7A2A" w:rsidRDefault="003E7A2A" w:rsidP="00952A41">
      <w:pPr>
        <w:ind w:left="360"/>
        <w:jc w:val="center"/>
        <w:rPr>
          <w:b/>
        </w:rPr>
      </w:pPr>
      <w:r>
        <w:rPr>
          <w:b/>
        </w:rPr>
        <w:t>Регламент испытания</w:t>
      </w:r>
    </w:p>
    <w:p w:rsidR="003E7A2A" w:rsidRDefault="003E7A2A" w:rsidP="00952A41">
      <w:pPr>
        <w:ind w:left="360"/>
        <w:jc w:val="both"/>
        <w:rPr>
          <w:b/>
        </w:rPr>
      </w:pPr>
    </w:p>
    <w:p w:rsidR="003E7A2A" w:rsidRPr="009F76E9" w:rsidRDefault="003E7A2A" w:rsidP="00024A8E">
      <w:pPr>
        <w:ind w:firstLine="708"/>
        <w:jc w:val="both"/>
        <w:rPr>
          <w:b/>
        </w:rPr>
      </w:pPr>
      <w:r>
        <w:rPr>
          <w:b/>
        </w:rPr>
        <w:t>1.</w:t>
      </w:r>
      <w:r>
        <w:rPr>
          <w:b/>
        </w:rPr>
        <w:tab/>
      </w:r>
      <w:r w:rsidRPr="009F76E9">
        <w:rPr>
          <w:b/>
        </w:rPr>
        <w:t>Руководство испытаниями</w:t>
      </w:r>
    </w:p>
    <w:p w:rsidR="003E7A2A" w:rsidRPr="009F76E9" w:rsidRDefault="003E7A2A" w:rsidP="00952A41">
      <w:pPr>
        <w:ind w:firstLine="540"/>
        <w:jc w:val="both"/>
      </w:pPr>
      <w:r w:rsidRPr="009F76E9">
        <w:t xml:space="preserve">Руководство для проведения испытания состоит </w:t>
      </w:r>
      <w:proofErr w:type="gramStart"/>
      <w:r w:rsidRPr="009F76E9">
        <w:t>из</w:t>
      </w:r>
      <w:proofErr w:type="gramEnd"/>
      <w:r w:rsidRPr="009F76E9">
        <w:t xml:space="preserve">: </w:t>
      </w:r>
    </w:p>
    <w:p w:rsidR="003E7A2A" w:rsidRPr="009F76E9" w:rsidRDefault="007453F4" w:rsidP="00952A41">
      <w:pPr>
        <w:jc w:val="both"/>
      </w:pPr>
      <w:r>
        <w:t>главного судьи</w:t>
      </w:r>
      <w:r w:rsidR="003E7A2A" w:rsidRPr="009F76E9">
        <w:t xml:space="preserve">; </w:t>
      </w:r>
    </w:p>
    <w:p w:rsidR="003E7A2A" w:rsidRPr="009F76E9" w:rsidRDefault="003E7A2A" w:rsidP="00024A8E">
      <w:pPr>
        <w:tabs>
          <w:tab w:val="left" w:pos="709"/>
        </w:tabs>
        <w:jc w:val="both"/>
      </w:pPr>
      <w:r w:rsidRPr="009F76E9">
        <w:t xml:space="preserve">судьи на площадке; </w:t>
      </w:r>
    </w:p>
    <w:p w:rsidR="003E7A2A" w:rsidRDefault="003E7A2A" w:rsidP="00952A41">
      <w:pPr>
        <w:jc w:val="both"/>
        <w:rPr>
          <w:b/>
        </w:rPr>
      </w:pPr>
      <w:r w:rsidRPr="009F76E9">
        <w:t>секретаря</w:t>
      </w:r>
      <w:r w:rsidR="00024A8E">
        <w:t>.</w:t>
      </w:r>
      <w:r>
        <w:rPr>
          <w:b/>
        </w:rPr>
        <w:t xml:space="preserve"> </w:t>
      </w:r>
    </w:p>
    <w:p w:rsidR="003E7A2A" w:rsidRPr="009F76E9" w:rsidRDefault="003E7A2A" w:rsidP="00952A41">
      <w:pPr>
        <w:ind w:firstLine="708"/>
        <w:jc w:val="both"/>
        <w:rPr>
          <w:b/>
        </w:rPr>
      </w:pPr>
      <w:r>
        <w:rPr>
          <w:b/>
        </w:rPr>
        <w:t>2.</w:t>
      </w:r>
      <w:r>
        <w:rPr>
          <w:b/>
        </w:rPr>
        <w:tab/>
      </w:r>
      <w:r w:rsidRPr="009F76E9">
        <w:rPr>
          <w:b/>
        </w:rPr>
        <w:t>Участники</w:t>
      </w:r>
    </w:p>
    <w:p w:rsidR="003E7A2A" w:rsidRPr="009F76E9" w:rsidRDefault="003E7A2A" w:rsidP="00952A41">
      <w:pPr>
        <w:jc w:val="both"/>
      </w:pPr>
      <w:r w:rsidRPr="009F76E9">
        <w:t>2.1. Участники должны быть одеты в спортивные шорты, футболку и кроссовки.</w:t>
      </w:r>
    </w:p>
    <w:p w:rsidR="003E7A2A" w:rsidRPr="009F76E9" w:rsidRDefault="003E7A2A" w:rsidP="00952A41">
      <w:pPr>
        <w:jc w:val="both"/>
      </w:pPr>
      <w:r w:rsidRPr="009F76E9">
        <w:t>2.2. Использование украшений не допускается.</w:t>
      </w:r>
    </w:p>
    <w:p w:rsidR="003E7A2A" w:rsidRPr="009F76E9" w:rsidRDefault="007453F4" w:rsidP="00952A41">
      <w:pPr>
        <w:jc w:val="both"/>
      </w:pPr>
      <w:r>
        <w:t xml:space="preserve">2.3. </w:t>
      </w:r>
      <w:r w:rsidR="003E7A2A" w:rsidRPr="009F76E9">
        <w:t xml:space="preserve">При нарушении требований к спортивной форме участник может быть наказан штрафом (прибавлением </w:t>
      </w:r>
      <w:r w:rsidR="003E7A2A" w:rsidRPr="009F76E9">
        <w:rPr>
          <w:b/>
        </w:rPr>
        <w:t>10</w:t>
      </w:r>
      <w:r w:rsidR="003E7A2A" w:rsidRPr="009F76E9">
        <w:t xml:space="preserve"> сек) или не допущен к испытаниям.</w:t>
      </w:r>
    </w:p>
    <w:p w:rsidR="003E7A2A" w:rsidRPr="009F76E9" w:rsidRDefault="003E7A2A" w:rsidP="00952A41">
      <w:pPr>
        <w:ind w:firstLine="708"/>
        <w:jc w:val="both"/>
        <w:rPr>
          <w:b/>
        </w:rPr>
      </w:pPr>
      <w:r>
        <w:rPr>
          <w:b/>
        </w:rPr>
        <w:t>3.</w:t>
      </w:r>
      <w:r>
        <w:rPr>
          <w:b/>
        </w:rPr>
        <w:tab/>
      </w:r>
      <w:r w:rsidRPr="009F76E9">
        <w:rPr>
          <w:b/>
        </w:rPr>
        <w:t>Порядок выступления</w:t>
      </w:r>
    </w:p>
    <w:p w:rsidR="003E7A2A" w:rsidRPr="009F76E9" w:rsidRDefault="003E7A2A" w:rsidP="00952A41">
      <w:pPr>
        <w:jc w:val="both"/>
      </w:pPr>
      <w:r w:rsidRPr="009F76E9">
        <w:t>3.1. Для проведения испытаний участники распределяются по сменам в соответствии с личным стартовым номером. В каждой смене выступает не более 6 человек. Перед началом испытаний должны быть названы: фамилия, имя, район/город и стартовый номер каждого участника.</w:t>
      </w:r>
    </w:p>
    <w:p w:rsidR="003E7A2A" w:rsidRPr="009F76E9" w:rsidRDefault="003E7A2A" w:rsidP="00952A41">
      <w:pPr>
        <w:jc w:val="both"/>
      </w:pPr>
      <w:r w:rsidRPr="009F76E9">
        <w:t>3.2. Прежде чем участник начнет свое выступление, должны быть четко объявлены его имя, фамилия. После вызова у участника есть 20 секунд, чтобы начать выполнение упражнения.</w:t>
      </w:r>
    </w:p>
    <w:p w:rsidR="003E7A2A" w:rsidRPr="009F76E9" w:rsidRDefault="003E7A2A" w:rsidP="00952A41">
      <w:pPr>
        <w:jc w:val="both"/>
      </w:pPr>
      <w:r w:rsidRPr="009F76E9">
        <w:t>3.3. Оценка действий участника начинается с момента принятия исходного положения. Сигналом готовности участника к началу выступления служит поднятая вверх правая рука.</w:t>
      </w:r>
    </w:p>
    <w:p w:rsidR="003E7A2A" w:rsidRPr="009F76E9" w:rsidRDefault="003E7A2A" w:rsidP="00952A41">
      <w:pPr>
        <w:jc w:val="both"/>
      </w:pPr>
      <w:r w:rsidRPr="009F76E9">
        <w:t>3.4. Представителям делегаций не разрешается разговаривать или давать указания участникам во время выполнения упражнения.</w:t>
      </w:r>
    </w:p>
    <w:p w:rsidR="003E7A2A" w:rsidRPr="009F76E9" w:rsidRDefault="003E7A2A" w:rsidP="00952A41">
      <w:pPr>
        <w:jc w:val="both"/>
      </w:pPr>
      <w:r w:rsidRPr="009F76E9">
        <w:t>3.5. Все участники одной смены должны находиться в специально отведенном для них месте. Их поведение не должно мешать другим участникам.</w:t>
      </w:r>
    </w:p>
    <w:p w:rsidR="003E7A2A" w:rsidRPr="009F76E9" w:rsidRDefault="003E7A2A" w:rsidP="00952A41">
      <w:pPr>
        <w:jc w:val="both"/>
      </w:pPr>
      <w:r w:rsidRPr="009F76E9">
        <w:t>3.6. За нарушения, указанные в п.п</w:t>
      </w:r>
      <w:r>
        <w:t xml:space="preserve">. 3.4. и 3.5., главный судья </w:t>
      </w:r>
      <w:r w:rsidRPr="009F76E9">
        <w:t xml:space="preserve"> </w:t>
      </w:r>
      <w:proofErr w:type="gramStart"/>
      <w:r w:rsidRPr="009F76E9">
        <w:t xml:space="preserve">имеет право наказать участника штрафом в </w:t>
      </w:r>
      <w:r w:rsidRPr="009F76E9">
        <w:rPr>
          <w:b/>
        </w:rPr>
        <w:t>5</w:t>
      </w:r>
      <w:r w:rsidRPr="009F76E9">
        <w:t xml:space="preserve"> сек</w:t>
      </w:r>
      <w:proofErr w:type="gramEnd"/>
      <w:r w:rsidRPr="009F76E9">
        <w:t>, а в случае грубого нарушения – отстранить от участия в испытаниях.</w:t>
      </w:r>
    </w:p>
    <w:p w:rsidR="003E7A2A" w:rsidRPr="009F76E9" w:rsidRDefault="003E7A2A" w:rsidP="00952A41">
      <w:pPr>
        <w:ind w:firstLine="708"/>
        <w:jc w:val="both"/>
      </w:pPr>
      <w:r>
        <w:rPr>
          <w:b/>
        </w:rPr>
        <w:t>4.</w:t>
      </w:r>
      <w:r>
        <w:rPr>
          <w:b/>
        </w:rPr>
        <w:tab/>
      </w:r>
      <w:r w:rsidRPr="009F76E9">
        <w:rPr>
          <w:b/>
        </w:rPr>
        <w:t>Повторное выступление</w:t>
      </w:r>
    </w:p>
    <w:p w:rsidR="003E7A2A" w:rsidRPr="009F76E9" w:rsidRDefault="003E7A2A" w:rsidP="00952A41">
      <w:pPr>
        <w:jc w:val="both"/>
      </w:pPr>
      <w:r w:rsidRPr="009F76E9">
        <w:t>4.1. Выступление участника не может быть начато повторно за исключением случаев, вызванных непредвиденными обстоятельствами, к которым относятся:</w:t>
      </w:r>
    </w:p>
    <w:p w:rsidR="003E7A2A" w:rsidRPr="009F76E9" w:rsidRDefault="003E7A2A" w:rsidP="00952A41">
      <w:pPr>
        <w:numPr>
          <w:ilvl w:val="2"/>
          <w:numId w:val="2"/>
        </w:numPr>
        <w:tabs>
          <w:tab w:val="num" w:pos="360"/>
        </w:tabs>
        <w:ind w:left="360"/>
        <w:jc w:val="both"/>
      </w:pPr>
      <w:r w:rsidRPr="009F76E9">
        <w:t>поломка оборудования, произошедшая в процессе выступления;</w:t>
      </w:r>
    </w:p>
    <w:p w:rsidR="003E7A2A" w:rsidRPr="009F76E9" w:rsidRDefault="003E7A2A" w:rsidP="00952A41">
      <w:pPr>
        <w:numPr>
          <w:ilvl w:val="2"/>
          <w:numId w:val="2"/>
        </w:numPr>
        <w:tabs>
          <w:tab w:val="num" w:pos="360"/>
        </w:tabs>
        <w:ind w:left="360"/>
        <w:jc w:val="both"/>
      </w:pPr>
      <w:r w:rsidRPr="009F76E9">
        <w:t>неполадки в работе общего оборудования – освещение, задымление помещения и т.п.</w:t>
      </w:r>
    </w:p>
    <w:p w:rsidR="003E7A2A" w:rsidRPr="009F76E9" w:rsidRDefault="003E7A2A" w:rsidP="00952A41">
      <w:pPr>
        <w:jc w:val="both"/>
      </w:pPr>
      <w:r w:rsidRPr="009F76E9">
        <w:lastRenderedPageBreak/>
        <w:t>4.2. При возникновении указанных выше ситуаций участник должен немедленно прекратить выступление. Если выступление будет завершено, оно будет оценено.</w:t>
      </w:r>
    </w:p>
    <w:p w:rsidR="003E7A2A" w:rsidRPr="009F76E9" w:rsidRDefault="003E7A2A" w:rsidP="00952A41">
      <w:pPr>
        <w:jc w:val="both"/>
      </w:pPr>
      <w:r w:rsidRPr="009F76E9">
        <w:t>4.3. Только главный судья имеет право разрешить повторное выполнение упражнения. В этом случае участник выполняет своё упражнение сначала, после выступления всех участников данной смены.</w:t>
      </w:r>
    </w:p>
    <w:p w:rsidR="003E7A2A" w:rsidRPr="009F76E9" w:rsidRDefault="003E7A2A" w:rsidP="00952A41">
      <w:pPr>
        <w:jc w:val="both"/>
      </w:pPr>
      <w:r w:rsidRPr="009F76E9">
        <w:t>4.4. Если выступление прервано по вине участника, повторное выполнение упражнения не разрешается.</w:t>
      </w:r>
    </w:p>
    <w:p w:rsidR="003E7A2A" w:rsidRPr="009F76E9" w:rsidRDefault="003E7A2A" w:rsidP="00952A41">
      <w:pPr>
        <w:ind w:firstLine="708"/>
        <w:jc w:val="both"/>
      </w:pPr>
      <w:r>
        <w:rPr>
          <w:b/>
        </w:rPr>
        <w:t>5.</w:t>
      </w:r>
      <w:r>
        <w:rPr>
          <w:b/>
        </w:rPr>
        <w:tab/>
      </w:r>
      <w:r w:rsidRPr="009F76E9">
        <w:rPr>
          <w:b/>
        </w:rPr>
        <w:t>Разминка</w:t>
      </w:r>
    </w:p>
    <w:p w:rsidR="003E7A2A" w:rsidRPr="009F76E9" w:rsidRDefault="003E7A2A" w:rsidP="00952A41">
      <w:pPr>
        <w:jc w:val="both"/>
      </w:pPr>
      <w:r w:rsidRPr="009F76E9">
        <w:t>5.1. Перед началом выступлений участникам предоставляется разминка из расчета не более 30 секунд на одного участника.</w:t>
      </w:r>
    </w:p>
    <w:p w:rsidR="003E7A2A" w:rsidRPr="009F76E9" w:rsidRDefault="003E7A2A" w:rsidP="00952A41">
      <w:pPr>
        <w:ind w:firstLine="708"/>
        <w:jc w:val="both"/>
      </w:pPr>
      <w:r>
        <w:rPr>
          <w:b/>
        </w:rPr>
        <w:t>6.</w:t>
      </w:r>
      <w:r>
        <w:rPr>
          <w:b/>
        </w:rPr>
        <w:tab/>
      </w:r>
      <w:r w:rsidRPr="009F76E9">
        <w:rPr>
          <w:b/>
        </w:rPr>
        <w:t>Судьи</w:t>
      </w:r>
    </w:p>
    <w:p w:rsidR="003E7A2A" w:rsidRPr="009F76E9" w:rsidRDefault="003E7A2A" w:rsidP="00952A41">
      <w:pPr>
        <w:jc w:val="both"/>
      </w:pPr>
      <w:r w:rsidRPr="009F76E9">
        <w:t xml:space="preserve">6.1. Главный судья по </w:t>
      </w:r>
      <w:r>
        <w:t xml:space="preserve">футболу  </w:t>
      </w:r>
      <w:r w:rsidRPr="009F76E9">
        <w:t>определяет составы судейских бригад, оценивающих выступления девушек и юношей.</w:t>
      </w:r>
    </w:p>
    <w:p w:rsidR="003E7A2A" w:rsidRPr="009F76E9" w:rsidRDefault="003E7A2A" w:rsidP="00952A41">
      <w:pPr>
        <w:jc w:val="both"/>
      </w:pPr>
      <w:r w:rsidRPr="009F76E9">
        <w:t>6.2. Каждая бригада состоит из арбитра и судей.</w:t>
      </w:r>
    </w:p>
    <w:p w:rsidR="00024A8E" w:rsidRDefault="00024A8E" w:rsidP="00952A41">
      <w:pPr>
        <w:ind w:firstLine="540"/>
        <w:jc w:val="both"/>
        <w:rPr>
          <w:b/>
        </w:rPr>
      </w:pPr>
    </w:p>
    <w:p w:rsidR="003E7A2A" w:rsidRDefault="003E7A2A" w:rsidP="00952A41">
      <w:pPr>
        <w:ind w:firstLine="540"/>
        <w:jc w:val="both"/>
        <w:rPr>
          <w:b/>
        </w:rPr>
      </w:pPr>
      <w:r>
        <w:rPr>
          <w:b/>
        </w:rPr>
        <w:t>7.</w:t>
      </w:r>
      <w:r>
        <w:rPr>
          <w:b/>
        </w:rPr>
        <w:tab/>
        <w:t>Оборудование.</w:t>
      </w:r>
    </w:p>
    <w:p w:rsidR="003E7A2A" w:rsidRDefault="003E7A2A" w:rsidP="00952A41">
      <w:pPr>
        <w:ind w:firstLine="540"/>
        <w:jc w:val="both"/>
      </w:pPr>
      <w:r>
        <w:t>Упражнение выполняется на площадке со специальной разметкой. Вокруг площадки должна иметься зона безопасности шириной не менее 1 метра, полностью свободная от посторонних предметов. Фишки – ориентиры, футбольные мячи, ворота.</w:t>
      </w:r>
    </w:p>
    <w:p w:rsidR="003E7A2A" w:rsidRDefault="003E7A2A" w:rsidP="00952A41">
      <w:pPr>
        <w:shd w:val="clear" w:color="auto" w:fill="FFFFFF"/>
        <w:spacing w:before="216"/>
        <w:ind w:right="5"/>
        <w:jc w:val="both"/>
        <w:rPr>
          <w:b/>
          <w:sz w:val="28"/>
          <w:szCs w:val="28"/>
        </w:rPr>
      </w:pPr>
    </w:p>
    <w:p w:rsidR="009B34F6" w:rsidRDefault="009B34F6" w:rsidP="009B34F6">
      <w:pPr>
        <w:ind w:left="360"/>
        <w:jc w:val="center"/>
        <w:rPr>
          <w:b/>
        </w:rPr>
      </w:pPr>
      <w:r>
        <w:rPr>
          <w:b/>
        </w:rPr>
        <w:t>Программа испытаний по футболу</w:t>
      </w:r>
    </w:p>
    <w:p w:rsidR="000D669D" w:rsidRPr="0097506A" w:rsidRDefault="000D669D" w:rsidP="000D669D"/>
    <w:p w:rsidR="005F4ACB" w:rsidRPr="005F4ACB" w:rsidRDefault="005F4ACB" w:rsidP="005F4ACB">
      <w:pPr>
        <w:shd w:val="clear" w:color="auto" w:fill="FFFFFF"/>
        <w:spacing w:line="245" w:lineRule="exact"/>
        <w:ind w:left="180" w:right="22" w:firstLine="426"/>
        <w:jc w:val="both"/>
        <w:rPr>
          <w:color w:val="000000"/>
        </w:rPr>
      </w:pPr>
      <w:r w:rsidRPr="005F4ACB">
        <w:t xml:space="preserve">На середине лицевой линии №1 футбольной площадки устанавливаются ворота (3x2 м). На расстоянии </w:t>
      </w:r>
      <w:smartTag w:uri="urn:schemas-microsoft-com:office:smarttags" w:element="metricconverter">
        <w:smartTagPr>
          <w:attr w:name="ProductID" w:val="11 м"/>
        </w:smartTagPr>
        <w:r w:rsidRPr="005F4ACB">
          <w:t>11 м</w:t>
        </w:r>
      </w:smartTag>
      <w:r w:rsidRPr="005F4ACB">
        <w:t xml:space="preserve"> от линии ворот располагается зона для уда</w:t>
      </w:r>
      <w:r w:rsidRPr="005F4ACB">
        <w:softHyphen/>
        <w:t xml:space="preserve">ра по воротам (шириной </w:t>
      </w:r>
      <w:smartTag w:uri="urn:schemas-microsoft-com:office:smarttags" w:element="metricconverter">
        <w:smartTagPr>
          <w:attr w:name="ProductID" w:val="1 м"/>
        </w:smartTagPr>
        <w:r w:rsidRPr="005F4ACB">
          <w:t>1 м</w:t>
        </w:r>
      </w:smartTag>
      <w:r w:rsidRPr="005F4ACB">
        <w:t xml:space="preserve">). На расстоянии </w:t>
      </w:r>
      <w:smartTag w:uri="urn:schemas-microsoft-com:office:smarttags" w:element="metricconverter">
        <w:smartTagPr>
          <w:attr w:name="ProductID" w:val="3 м"/>
        </w:smartTagPr>
        <w:r w:rsidRPr="005F4ACB">
          <w:t>3 м</w:t>
        </w:r>
      </w:smartTag>
      <w:r w:rsidRPr="005F4ACB">
        <w:t xml:space="preserve"> от лицевой линии №2 баскет</w:t>
      </w:r>
      <w:r w:rsidRPr="005F4ACB">
        <w:softHyphen/>
        <w:t xml:space="preserve">больной площадки и </w:t>
      </w:r>
      <w:smartTag w:uri="urn:schemas-microsoft-com:office:smarttags" w:element="metricconverter">
        <w:smartTagPr>
          <w:attr w:name="ProductID" w:val="3 м"/>
        </w:smartTagPr>
        <w:r w:rsidRPr="005F4ACB">
          <w:t>3 м</w:t>
        </w:r>
      </w:smartTag>
      <w:r w:rsidRPr="005F4ACB">
        <w:t xml:space="preserve"> от её правой боковой линии устанавливаются фишки </w:t>
      </w:r>
      <w:r w:rsidRPr="005F4ACB">
        <w:rPr>
          <w:color w:val="000000"/>
        </w:rPr>
        <w:t xml:space="preserve">№1, 4. На расстоянии </w:t>
      </w:r>
      <w:smartTag w:uri="urn:schemas-microsoft-com:office:smarttags" w:element="metricconverter">
        <w:smartTagPr>
          <w:attr w:name="ProductID" w:val="6 м"/>
        </w:smartTagPr>
        <w:r w:rsidRPr="005F4ACB">
          <w:rPr>
            <w:color w:val="000000"/>
          </w:rPr>
          <w:t>6 м</w:t>
        </w:r>
      </w:smartTag>
      <w:r w:rsidRPr="005F4ACB">
        <w:rPr>
          <w:color w:val="000000"/>
        </w:rPr>
        <w:t xml:space="preserve"> параллельно вышеназванным фишкам расположены фишки № 3,6. Фишки №2 и №</w:t>
      </w:r>
      <w:r>
        <w:rPr>
          <w:color w:val="000000"/>
        </w:rPr>
        <w:t xml:space="preserve">5 </w:t>
      </w:r>
      <w:r w:rsidRPr="005F4ACB">
        <w:rPr>
          <w:color w:val="000000"/>
        </w:rPr>
        <w:t xml:space="preserve"> располагаются на один метр от прямой, со</w:t>
      </w:r>
      <w:r w:rsidRPr="005F4ACB">
        <w:rPr>
          <w:color w:val="000000"/>
        </w:rPr>
        <w:softHyphen/>
        <w:t xml:space="preserve">единяющей 1-ю - 3-ю, 4-ю - 6-ю фишки. </w:t>
      </w:r>
    </w:p>
    <w:p w:rsidR="005F4ACB" w:rsidRPr="005F4ACB" w:rsidRDefault="005F4ACB" w:rsidP="005F4ACB">
      <w:pPr>
        <w:shd w:val="clear" w:color="auto" w:fill="FFFFFF"/>
        <w:spacing w:line="245" w:lineRule="exact"/>
        <w:ind w:left="180" w:right="22" w:firstLine="426"/>
        <w:jc w:val="both"/>
      </w:pPr>
      <w:r w:rsidRPr="005F4ACB">
        <w:rPr>
          <w:color w:val="000000"/>
          <w:spacing w:val="-8"/>
        </w:rPr>
        <w:t>На лицевой линии №2</w:t>
      </w:r>
      <w:r w:rsidRPr="005F4ACB">
        <w:rPr>
          <w:i/>
          <w:iCs/>
          <w:color w:val="000000"/>
          <w:spacing w:val="-8"/>
        </w:rPr>
        <w:t xml:space="preserve">, </w:t>
      </w:r>
      <w:r w:rsidRPr="005F4ACB">
        <w:rPr>
          <w:color w:val="000000"/>
          <w:spacing w:val="-8"/>
        </w:rPr>
        <w:t xml:space="preserve">устанавливаются два футбольных мяча, напротив </w:t>
      </w:r>
      <w:r w:rsidRPr="005F4ACB">
        <w:rPr>
          <w:color w:val="000000"/>
        </w:rPr>
        <w:t xml:space="preserve">фишек №1,4,. На расстоянии </w:t>
      </w:r>
      <w:smartTag w:uri="urn:schemas-microsoft-com:office:smarttags" w:element="metricconverter">
        <w:smartTagPr>
          <w:attr w:name="ProductID" w:val="20 м"/>
        </w:smartTagPr>
        <w:r w:rsidRPr="005F4ACB">
          <w:rPr>
            <w:color w:val="000000"/>
          </w:rPr>
          <w:t>20 м</w:t>
        </w:r>
      </w:smartTag>
      <w:r w:rsidRPr="005F4ACB">
        <w:rPr>
          <w:color w:val="000000"/>
        </w:rPr>
        <w:t xml:space="preserve"> от линии ворот устанавливается контроль</w:t>
      </w:r>
      <w:r w:rsidRPr="005F4ACB">
        <w:rPr>
          <w:color w:val="000000"/>
        </w:rPr>
        <w:softHyphen/>
      </w:r>
      <w:r w:rsidRPr="005F4ACB">
        <w:rPr>
          <w:color w:val="000000"/>
          <w:spacing w:val="-6"/>
        </w:rPr>
        <w:t>ная стойка (Финиш).</w:t>
      </w:r>
    </w:p>
    <w:p w:rsidR="005F4ACB" w:rsidRPr="005F4ACB" w:rsidRDefault="005F4ACB" w:rsidP="005F4ACB">
      <w:pPr>
        <w:shd w:val="clear" w:color="auto" w:fill="FFFFFF"/>
        <w:spacing w:line="245" w:lineRule="exact"/>
        <w:ind w:left="180" w:right="14" w:firstLine="426"/>
        <w:jc w:val="both"/>
      </w:pPr>
      <w:r w:rsidRPr="005F4ACB">
        <w:rPr>
          <w:color w:val="000000"/>
          <w:spacing w:val="-5"/>
        </w:rPr>
        <w:t xml:space="preserve">По сигналу участник стартует от лицевой линии №2, выполняя ведения </w:t>
      </w:r>
      <w:r w:rsidRPr="005F4ACB">
        <w:rPr>
          <w:color w:val="000000"/>
          <w:spacing w:val="-8"/>
        </w:rPr>
        <w:t>мяча №1. Участник обводит фишку №1</w:t>
      </w:r>
      <w:r w:rsidRPr="005F4ACB">
        <w:rPr>
          <w:i/>
          <w:iCs/>
          <w:color w:val="000000"/>
          <w:spacing w:val="-8"/>
        </w:rPr>
        <w:t xml:space="preserve"> </w:t>
      </w:r>
      <w:r w:rsidRPr="005F4ACB">
        <w:rPr>
          <w:color w:val="000000"/>
          <w:spacing w:val="-8"/>
        </w:rPr>
        <w:t>справа, фишку №2 слева и фишку №</w:t>
      </w:r>
      <w:proofErr w:type="gramStart"/>
      <w:r w:rsidRPr="005F4ACB">
        <w:rPr>
          <w:color w:val="000000"/>
          <w:spacing w:val="-8"/>
        </w:rPr>
        <w:t>З</w:t>
      </w:r>
      <w:proofErr w:type="gramEnd"/>
      <w:r w:rsidRPr="005F4ACB">
        <w:rPr>
          <w:color w:val="000000"/>
          <w:spacing w:val="-8"/>
        </w:rPr>
        <w:t xml:space="preserve"> </w:t>
      </w:r>
      <w:r w:rsidRPr="005F4ACB">
        <w:rPr>
          <w:color w:val="000000"/>
          <w:spacing w:val="-5"/>
        </w:rPr>
        <w:t>справа, двигается к внутреннему центральному кругу и выполняет ведение мя</w:t>
      </w:r>
      <w:r w:rsidRPr="005F4ACB">
        <w:rPr>
          <w:color w:val="000000"/>
          <w:spacing w:val="-5"/>
        </w:rPr>
        <w:softHyphen/>
        <w:t>ча вокруг круга против часовой стрелки, продвигаясь в зону удара №1 для атаки ворот. Находясь в зоне для удара, участник выполняет удар по воротам ни</w:t>
      </w:r>
      <w:r w:rsidRPr="005F4ACB">
        <w:rPr>
          <w:color w:val="000000"/>
          <w:spacing w:val="-5"/>
        </w:rPr>
        <w:softHyphen/>
        <w:t>зом левой ногой.</w:t>
      </w:r>
    </w:p>
    <w:p w:rsidR="005F4ACB" w:rsidRPr="005F4ACB" w:rsidRDefault="005F4ACB" w:rsidP="005F4ACB">
      <w:pPr>
        <w:shd w:val="clear" w:color="auto" w:fill="FFFFFF"/>
        <w:spacing w:line="245" w:lineRule="exact"/>
        <w:ind w:left="180" w:right="14" w:firstLine="426"/>
        <w:jc w:val="both"/>
      </w:pPr>
      <w:r w:rsidRPr="005F4ACB">
        <w:rPr>
          <w:color w:val="000000"/>
          <w:spacing w:val="-4"/>
        </w:rPr>
        <w:t>Выполнив удар, участник двигается к мячу №2, в</w:t>
      </w:r>
      <w:r w:rsidRPr="005F4ACB">
        <w:rPr>
          <w:color w:val="000000"/>
        </w:rPr>
        <w:t>ыполняя ведение</w:t>
      </w:r>
      <w:r w:rsidRPr="005F4ACB">
        <w:rPr>
          <w:i/>
          <w:iCs/>
          <w:color w:val="000000"/>
        </w:rPr>
        <w:t xml:space="preserve">, </w:t>
      </w:r>
      <w:r w:rsidRPr="005F4ACB">
        <w:rPr>
          <w:color w:val="000000"/>
        </w:rPr>
        <w:t xml:space="preserve">участник обводит фишку №4 слева, фишку №5 справа и фишку №6 слева двигается в зону удара №2. Находясь в </w:t>
      </w:r>
      <w:r w:rsidRPr="005F4ACB">
        <w:rPr>
          <w:color w:val="000000"/>
          <w:spacing w:val="-5"/>
        </w:rPr>
        <w:t>зоне для удара, участник выполняет удар по воротам верхом правой ногой и двигается к линии финиша.</w:t>
      </w:r>
    </w:p>
    <w:p w:rsidR="005F4ACB" w:rsidRPr="005F4ACB" w:rsidRDefault="005F4ACB" w:rsidP="005F4ACB">
      <w:pPr>
        <w:shd w:val="clear" w:color="auto" w:fill="FFFFFF"/>
        <w:spacing w:line="245" w:lineRule="exact"/>
        <w:ind w:left="180" w:firstLine="426"/>
        <w:jc w:val="both"/>
        <w:rPr>
          <w:color w:val="000000"/>
        </w:rPr>
      </w:pPr>
      <w:r w:rsidRPr="005F4ACB">
        <w:rPr>
          <w:color w:val="000000"/>
          <w:spacing w:val="-5"/>
        </w:rPr>
        <w:t xml:space="preserve">Упражнение считается законченным, если участник обвел все фишки и </w:t>
      </w:r>
      <w:r w:rsidRPr="005F4ACB">
        <w:rPr>
          <w:color w:val="000000"/>
          <w:spacing w:val="-6"/>
        </w:rPr>
        <w:t>нанес удары по воротам из зоны удара, и пересек финишную линию, которая находится на середине площадки. Фиксируется время выполнения всего уп</w:t>
      </w:r>
      <w:r w:rsidRPr="005F4ACB">
        <w:rPr>
          <w:color w:val="000000"/>
          <w:spacing w:val="-6"/>
        </w:rPr>
        <w:softHyphen/>
      </w:r>
      <w:r w:rsidRPr="005F4ACB">
        <w:rPr>
          <w:color w:val="000000"/>
        </w:rPr>
        <w:t>р</w:t>
      </w:r>
      <w:r w:rsidR="009B5A6A">
        <w:rPr>
          <w:color w:val="000000"/>
        </w:rPr>
        <w:t>ажнения</w:t>
      </w:r>
      <w:r w:rsidR="008A2098">
        <w:rPr>
          <w:color w:val="000000"/>
        </w:rPr>
        <w:t xml:space="preserve">, </w:t>
      </w:r>
      <w:r w:rsidR="009B5A6A">
        <w:rPr>
          <w:color w:val="000000"/>
        </w:rPr>
        <w:t>с точностью до 0,</w:t>
      </w:r>
      <w:r w:rsidRPr="005F4ACB">
        <w:rPr>
          <w:color w:val="000000"/>
        </w:rPr>
        <w:t>1 сек.</w:t>
      </w:r>
    </w:p>
    <w:p w:rsidR="000D669D" w:rsidRPr="0097506A" w:rsidRDefault="000D669D" w:rsidP="000D669D"/>
    <w:p w:rsidR="000D669D" w:rsidRPr="0097506A" w:rsidRDefault="000D669D" w:rsidP="000D669D"/>
    <w:p w:rsidR="000D669D" w:rsidRPr="0097506A" w:rsidRDefault="000D669D" w:rsidP="000F3F2E"/>
    <w:p w:rsidR="000D669D" w:rsidRDefault="000D669D" w:rsidP="000D669D">
      <w:pPr>
        <w:tabs>
          <w:tab w:val="left" w:pos="7950"/>
        </w:tabs>
      </w:pPr>
    </w:p>
    <w:p w:rsidR="000F3F2E" w:rsidRDefault="000F3F2E" w:rsidP="000D669D">
      <w:pPr>
        <w:tabs>
          <w:tab w:val="left" w:pos="7950"/>
        </w:tabs>
      </w:pPr>
    </w:p>
    <w:p w:rsidR="000F3F2E" w:rsidRDefault="000F3F2E" w:rsidP="000D669D">
      <w:pPr>
        <w:tabs>
          <w:tab w:val="left" w:pos="7950"/>
        </w:tabs>
      </w:pPr>
    </w:p>
    <w:p w:rsidR="000F3F2E" w:rsidRDefault="000F3F2E" w:rsidP="000D669D">
      <w:pPr>
        <w:tabs>
          <w:tab w:val="left" w:pos="7950"/>
        </w:tabs>
      </w:pPr>
    </w:p>
    <w:p w:rsidR="000F3F2E" w:rsidRDefault="000F3F2E" w:rsidP="000D669D">
      <w:pPr>
        <w:tabs>
          <w:tab w:val="left" w:pos="7950"/>
        </w:tabs>
      </w:pPr>
    </w:p>
    <w:p w:rsidR="000F3F2E" w:rsidRDefault="000F3F2E" w:rsidP="000D669D">
      <w:pPr>
        <w:tabs>
          <w:tab w:val="left" w:pos="7950"/>
        </w:tabs>
      </w:pPr>
    </w:p>
    <w:p w:rsidR="000F3F2E" w:rsidRDefault="000F3F2E" w:rsidP="000D669D">
      <w:pPr>
        <w:tabs>
          <w:tab w:val="left" w:pos="7950"/>
        </w:tabs>
      </w:pPr>
    </w:p>
    <w:p w:rsidR="000F3F2E" w:rsidRDefault="000F3F2E" w:rsidP="000D669D">
      <w:pPr>
        <w:tabs>
          <w:tab w:val="left" w:pos="7950"/>
        </w:tabs>
      </w:pPr>
    </w:p>
    <w:p w:rsidR="000F3F2E" w:rsidRDefault="000F3F2E" w:rsidP="000D669D">
      <w:pPr>
        <w:tabs>
          <w:tab w:val="left" w:pos="7950"/>
        </w:tabs>
      </w:pPr>
    </w:p>
    <w:p w:rsidR="000F3F2E" w:rsidRDefault="000F3F2E" w:rsidP="000D669D">
      <w:pPr>
        <w:tabs>
          <w:tab w:val="left" w:pos="7950"/>
        </w:tabs>
      </w:pPr>
    </w:p>
    <w:p w:rsidR="000F3F2E" w:rsidRDefault="000F3F2E" w:rsidP="000D669D">
      <w:pPr>
        <w:tabs>
          <w:tab w:val="left" w:pos="7950"/>
        </w:tabs>
      </w:pPr>
    </w:p>
    <w:p w:rsidR="000F3F2E" w:rsidRDefault="000F3F2E" w:rsidP="000D669D">
      <w:pPr>
        <w:tabs>
          <w:tab w:val="left" w:pos="7950"/>
        </w:tabs>
      </w:pPr>
    </w:p>
    <w:p w:rsidR="000F3F2E" w:rsidRDefault="000F3F2E" w:rsidP="000D669D">
      <w:pPr>
        <w:tabs>
          <w:tab w:val="left" w:pos="7950"/>
        </w:tabs>
      </w:pPr>
    </w:p>
    <w:p w:rsidR="000F3F2E" w:rsidRPr="0097506A" w:rsidRDefault="000F3F2E" w:rsidP="000D669D">
      <w:pPr>
        <w:tabs>
          <w:tab w:val="left" w:pos="7950"/>
        </w:tabs>
      </w:pPr>
    </w:p>
    <w:p w:rsidR="000D669D" w:rsidRDefault="000D669D" w:rsidP="000D669D">
      <w:pPr>
        <w:tabs>
          <w:tab w:val="left" w:pos="7950"/>
        </w:tabs>
      </w:pPr>
    </w:p>
    <w:p w:rsidR="005F4ACB" w:rsidRDefault="00597897" w:rsidP="000D669D">
      <w:pPr>
        <w:tabs>
          <w:tab w:val="left" w:pos="7950"/>
        </w:tabs>
      </w:pPr>
      <w:r>
        <w:rPr>
          <w:noProof/>
        </w:rPr>
        <w:pict>
          <v:group id="_x0000_s1598" editas="canvas" style="position:absolute;margin-left:7.65pt;margin-top:-31.1pt;width:459pt;height:583pt;z-index:-251362304" coordorigin="2279,4164" coordsize="7200,902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599" type="#_x0000_t75" style="position:absolute;left:2279;top:4164;width:7200;height:9026" o:preferrelative="f" filled="t">
              <v:fill opacity="0"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600" type="#_x0000_t202" style="position:absolute;left:8631;top:6275;width:848;height:178" stroked="f">
              <v:textbox style="mso-next-textbox:#_x0000_s1600;mso-fit-shape-to-text:t" inset="0,0,0,0">
                <w:txbxContent>
                  <w:p w:rsidR="004D097A" w:rsidRPr="00B218B3" w:rsidRDefault="004D097A" w:rsidP="004D097A">
                    <w:pPr>
                      <w:pStyle w:val="ae"/>
                      <w:rPr>
                        <w:b w:val="0"/>
                        <w:noProof/>
                        <w:sz w:val="24"/>
                        <w:szCs w:val="24"/>
                      </w:rPr>
                    </w:pPr>
                    <w:r>
                      <w:rPr>
                        <w:b w:val="0"/>
                      </w:rPr>
                      <w:t xml:space="preserve"> </w:t>
                    </w:r>
                    <w:smartTag w:uri="urn:schemas-microsoft-com:office:smarttags" w:element="metricconverter">
                      <w:smartTagPr>
                        <w:attr w:name="ProductID" w:val="20 м"/>
                      </w:smartTagPr>
                      <w:r w:rsidRPr="00B218B3">
                        <w:rPr>
                          <w:b w:val="0"/>
                        </w:rPr>
                        <w:t>20 м</w:t>
                      </w:r>
                    </w:smartTag>
                  </w:p>
                </w:txbxContent>
              </v:textbox>
            </v:shape>
            <v:shape id="_x0000_s1601" type="#_x0000_t202" style="position:absolute;left:2279;top:12678;width:7200;height:356" stroked="f">
              <v:textbox style="mso-next-textbox:#_x0000_s1601;mso-fit-shape-to-text:t" inset="0,0,0,0">
                <w:txbxContent>
                  <w:p w:rsidR="004D097A" w:rsidRDefault="004D097A" w:rsidP="004D097A">
                    <w:pPr>
                      <w:pStyle w:val="ae"/>
                      <w:rPr>
                        <w:b w:val="0"/>
                      </w:rPr>
                    </w:pPr>
                    <w:r w:rsidRPr="00B218B3">
                      <w:rPr>
                        <w:b w:val="0"/>
                      </w:rPr>
                      <w:t xml:space="preserve">                             </w:t>
                    </w:r>
                  </w:p>
                  <w:p w:rsidR="004D097A" w:rsidRPr="00B218B3" w:rsidRDefault="004D097A" w:rsidP="004D097A">
                    <w:pPr>
                      <w:pStyle w:val="ae"/>
                      <w:rPr>
                        <w:b w:val="0"/>
                        <w:noProof/>
                        <w:sz w:val="24"/>
                        <w:szCs w:val="24"/>
                      </w:rPr>
                    </w:pPr>
                    <w:r>
                      <w:rPr>
                        <w:b w:val="0"/>
                      </w:rPr>
                      <w:t xml:space="preserve">                                     </w:t>
                    </w:r>
                    <w:r w:rsidRPr="00B218B3">
                      <w:rPr>
                        <w:b w:val="0"/>
                      </w:rPr>
                      <w:t xml:space="preserve">  3м                                                                                                       </w:t>
                    </w:r>
                    <w:proofErr w:type="spellStart"/>
                    <w:r w:rsidRPr="00B218B3">
                      <w:rPr>
                        <w:b w:val="0"/>
                      </w:rPr>
                      <w:t>3м</w:t>
                    </w:r>
                    <w:proofErr w:type="spellEnd"/>
                    <w:r w:rsidRPr="00B218B3">
                      <w:rPr>
                        <w:b w:val="0"/>
                      </w:rPr>
                      <w:t xml:space="preserve">                                  </w:t>
                    </w:r>
                  </w:p>
                </w:txbxContent>
              </v:textbox>
            </v:shape>
            <v:group id="_x0000_s1602" style="position:absolute;left:3408;top:4410;width:5367;height:8780" coordorigin="3267,4185" coordsize="5364,8780">
              <v:group id="_x0000_s1603" style="position:absolute;left:3267;top:4185;width:5364;height:8780" coordorigin="3267,4185" coordsize="5364,8780">
                <v:group id="_x0000_s1604" style="position:absolute;left:3267;top:4185;width:5364;height:8780" coordorigin="3267,4185" coordsize="5364,8780">
                  <v:group id="_x0000_s1605" style="position:absolute;left:3267;top:4185;width:5364;height:8780" coordorigin="3267,4185" coordsize="5364,8780">
                    <v:group id="_x0000_s1606" style="position:absolute;left:3267;top:4185;width:5364;height:8780" coordorigin="3267,4185" coordsize="5364,8780">
                      <v:line id="_x0000_s1607" style="position:absolute" from="3267,12964" to="3973,12965">
                        <v:stroke endarrow="block"/>
                      </v:line>
                      <v:line id="_x0000_s1608" style="position:absolute;flip:x" from="7503,12964" to="8207,12965">
                        <v:stroke endarrow="block"/>
                      </v:line>
                      <v:group id="_x0000_s1609" style="position:absolute;left:3267;top:4185;width:5364;height:8362" coordorigin="3267,4185" coordsize="5364,8362">
                        <v:group id="_x0000_s1610" style="position:absolute;left:3267;top:4185;width:5364;height:8362" coordorigin="3550,4603" coordsize="5364,8362">
                          <v:group id="_x0000_s1611" style="position:absolute;left:3550;top:4603;width:5364;height:8362" coordorigin="3550,4603" coordsize="5364,8362">
                            <v:group id="_x0000_s1612" style="position:absolute;left:3550;top:4603;width:5364;height:8362" coordorigin="3408,4324" coordsize="5365,8362">
                              <v:group id="_x0000_s1613" style="position:absolute;left:3408;top:4324;width:5365;height:8362" coordorigin="3408,4324" coordsize="5365,8362">
                                <v:group id="_x0000_s1614" style="position:absolute;left:3408;top:4324;width:5365;height:8362" coordorigin="3408,4324" coordsize="5365,8362">
                                  <v:line id="_x0000_s1615" style="position:absolute" from="6463,4467" to="7169,4470">
                                    <v:stroke startarrow="block" endarrow="block"/>
                                  </v:line>
                                  <v:line id="_x0000_s1616" style="position:absolute;flip:y" from="4604,4450" to="5325,4452">
                                    <v:stroke startarrow="block" endarrow="block"/>
                                  </v:line>
                                  <v:group id="_x0000_s1617" style="position:absolute;left:3408;top:4324;width:5365;height:8362" coordorigin="3408,4324" coordsize="5365,8362">
                                    <v:group id="_x0000_s1618" style="position:absolute;left:3408;top:4324;width:5365;height:8362" coordorigin="3408,4324" coordsize="5365,8362">
                                      <v:group id="_x0000_s1619" style="position:absolute;left:3408;top:4324;width:5365;height:8362" coordorigin="3408,4324" coordsize="5364,8362">
                                        <v:group id="_x0000_s1620" style="position:absolute;left:3408;top:4324;width:4947;height:8362" coordorigin="3408,4323" coordsize="4944,8362">
                                          <v:rect id="_x0000_s1621" style="position:absolute;left:5320;top:4323;width:1129;height:277" fillcolor="#969696"/>
                                          <v:group id="_x0000_s1622" style="position:absolute;left:3408;top:4603;width:4944;height:8082" coordorigin="3408,4603" coordsize="4944,8082">
                                            <v:rect id="_x0000_s1623" style="position:absolute;left:3408;top:4603;width:4943;height:4041">
                                              <v:fill rotate="t"/>
                                              <v:textbox style="mso-next-textbox:#_x0000_s1623">
                                                <w:txbxContent>
                                                  <w:p w:rsidR="004D097A" w:rsidRDefault="004D097A" w:rsidP="004D097A">
                                                    <w:pPr>
                                                      <w:rPr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t xml:space="preserve">                           2м    </w:t>
                                                    </w:r>
                                                    <w:r>
                                                      <w:rPr>
                                                        <w:sz w:val="20"/>
                                                        <w:szCs w:val="20"/>
                                                      </w:rPr>
                                                      <w:t xml:space="preserve">Лицевая линия №1      </w:t>
                                                    </w:r>
                                                    <w:r w:rsidRPr="006C2DA7">
                                                      <w:t>2м</w:t>
                                                    </w:r>
                                                  </w:p>
                                                  <w:p w:rsidR="004D097A" w:rsidRDefault="004D097A" w:rsidP="004D097A">
                                                    <w:pPr>
                                                      <w:rPr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</w:p>
                                                  <w:p w:rsidR="004D097A" w:rsidRDefault="004D097A" w:rsidP="004D097A">
                                                    <w:pPr>
                                                      <w:rPr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</w:p>
                                                  <w:p w:rsidR="004D097A" w:rsidRDefault="004D097A" w:rsidP="004D097A">
                                                    <w:pPr>
                                                      <w:rPr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sz w:val="20"/>
                                                        <w:szCs w:val="20"/>
                                                      </w:rPr>
                                                      <w:t xml:space="preserve">                                                                                                                </w:t>
                                                    </w:r>
                                                    <w:smartTag w:uri="urn:schemas-microsoft-com:office:smarttags" w:element="metricconverter">
                                                      <w:smartTagPr>
                                                        <w:attr w:name="ProductID" w:val="11 м"/>
                                                      </w:smartTagPr>
                                                      <w:r>
                                                        <w:rPr>
                                                          <w:sz w:val="20"/>
                                                          <w:szCs w:val="20"/>
                                                        </w:rPr>
                                                        <w:t>11 м</w:t>
                                                      </w:r>
                                                    </w:smartTag>
                                                  </w:p>
                                                  <w:p w:rsidR="004D097A" w:rsidRDefault="004D097A" w:rsidP="004D097A">
                                                    <w:pPr>
                                                      <w:rPr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</w:p>
                                                  <w:p w:rsidR="004D097A" w:rsidRDefault="004D097A" w:rsidP="004D097A">
                                                    <w:pPr>
                                                      <w:rPr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</w:p>
                                                  <w:p w:rsidR="004D097A" w:rsidRDefault="004D097A" w:rsidP="004D097A">
                                                    <w:pPr>
                                                      <w:rPr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</w:p>
                                                  <w:p w:rsidR="004D097A" w:rsidRDefault="004D097A" w:rsidP="004D097A">
                                                    <w:pPr>
                                                      <w:rPr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</w:p>
                                                  <w:p w:rsidR="004D097A" w:rsidRDefault="004D097A" w:rsidP="004D097A">
                                                    <w:r>
                                                      <w:rPr>
                                                        <w:sz w:val="20"/>
                                                        <w:szCs w:val="20"/>
                                                      </w:rPr>
                                                      <w:t xml:space="preserve">                   </w:t>
                                                    </w:r>
                                                    <w:smartTag w:uri="urn:schemas-microsoft-com:office:smarttags" w:element="metricconverter">
                                                      <w:smartTagPr>
                                                        <w:attr w:name="ProductID" w:val="1 м"/>
                                                      </w:smartTagPr>
                                                      <w:r w:rsidRPr="00EF384B">
                                                        <w:t>1 м</w:t>
                                                      </w:r>
                                                    </w:smartTag>
                                                    <w:r>
                                                      <w:t xml:space="preserve">                                                          </w:t>
                                                    </w:r>
                                                    <w:smartTag w:uri="urn:schemas-microsoft-com:office:smarttags" w:element="metricconverter">
                                                      <w:smartTagPr>
                                                        <w:attr w:name="ProductID" w:val="1 м"/>
                                                      </w:smartTagPr>
                                                      <w:r>
                                                        <w:t>1 м</w:t>
                                                      </w:r>
                                                    </w:smartTag>
                                                  </w:p>
                                                  <w:p w:rsidR="004D097A" w:rsidRDefault="004D097A" w:rsidP="004D097A"/>
                                                  <w:p w:rsidR="004D097A" w:rsidRDefault="004D097A" w:rsidP="004D097A"/>
                                                  <w:p w:rsidR="004D097A" w:rsidRDefault="004D097A" w:rsidP="004D097A">
                                                    <w:r>
                                                      <w:t xml:space="preserve">                </w:t>
                                                    </w:r>
                                                  </w:p>
                                                  <w:p w:rsidR="004D097A" w:rsidRPr="00EF384B" w:rsidRDefault="004D097A" w:rsidP="004D097A">
                                                    <w:r>
                                                      <w:t xml:space="preserve">                №1                                                         №2         </w:t>
                                                    </w:r>
                                                    <w:smartTag w:uri="urn:schemas-microsoft-com:office:smarttags" w:element="metricconverter">
                                                      <w:smartTagPr>
                                                        <w:attr w:name="ProductID" w:val="1 м"/>
                                                      </w:smartTagPr>
                                                      <w:r>
                                                        <w:t>1 м</w:t>
                                                      </w:r>
                                                    </w:smartTag>
                                                  </w:p>
                                                </w:txbxContent>
                                              </v:textbox>
                                            </v:rect>
                                            <v:rect id="_x0000_s1624" style="position:absolute;left:3408;top:8644;width:4944;height:4041">
                                              <v:fill rotate="t"/>
                                              <v:textbox style="mso-next-textbox:#_x0000_s1624">
                                                <w:txbxContent>
                                                  <w:p w:rsidR="004D097A" w:rsidRDefault="004D097A" w:rsidP="004D097A">
                                                    <w:pPr>
                                                      <w:rPr>
                                                        <w:b/>
                                                        <w:sz w:val="22"/>
                                                        <w:szCs w:val="22"/>
                                                      </w:rPr>
                                                    </w:pPr>
                                                    <w:r>
                                                      <w:t xml:space="preserve">                                                                                  </w:t>
                                                    </w:r>
                                                    <w:r w:rsidRPr="00EF384B">
                                                      <w:rPr>
                                                        <w:b/>
                                                        <w:sz w:val="22"/>
                                                        <w:szCs w:val="22"/>
                                                      </w:rPr>
                                                      <w:t>ФИНИШ</w:t>
                                                    </w:r>
                                                  </w:p>
                                                  <w:p w:rsidR="004D097A" w:rsidRDefault="004D097A" w:rsidP="004D097A">
                                                    <w:pPr>
                                                      <w:rPr>
                                                        <w:b/>
                                                        <w:sz w:val="22"/>
                                                        <w:szCs w:val="22"/>
                                                      </w:rPr>
                                                    </w:pPr>
                                                  </w:p>
                                                  <w:p w:rsidR="004D097A" w:rsidRDefault="004D097A" w:rsidP="004D097A">
                                                    <w:pPr>
                                                      <w:rPr>
                                                        <w:b/>
                                                        <w:sz w:val="22"/>
                                                        <w:szCs w:val="22"/>
                                                      </w:rPr>
                                                    </w:pPr>
                                                  </w:p>
                                                  <w:p w:rsidR="004D097A" w:rsidRDefault="004D097A" w:rsidP="004D097A">
                                                    <w:pPr>
                                                      <w:rPr>
                                                        <w:b/>
                                                        <w:sz w:val="22"/>
                                                        <w:szCs w:val="22"/>
                                                      </w:rPr>
                                                    </w:pPr>
                                                  </w:p>
                                                  <w:p w:rsidR="004D097A" w:rsidRDefault="004D097A" w:rsidP="004D097A">
                                                    <w:pPr>
                                                      <w:rPr>
                                                        <w:b/>
                                                        <w:sz w:val="22"/>
                                                        <w:szCs w:val="22"/>
                                                      </w:rPr>
                                                    </w:pPr>
                                                  </w:p>
                                                  <w:p w:rsidR="004D097A" w:rsidRDefault="004D097A" w:rsidP="004D097A">
                                                    <w:pPr>
                                                      <w:rPr>
                                                        <w:b/>
                                                        <w:sz w:val="22"/>
                                                        <w:szCs w:val="22"/>
                                                      </w:rPr>
                                                    </w:pPr>
                                                  </w:p>
                                                  <w:p w:rsidR="004D097A" w:rsidRDefault="004D097A" w:rsidP="004D097A">
                                                    <w:pPr>
                                                      <w:rPr>
                                                        <w:b/>
                                                        <w:sz w:val="22"/>
                                                        <w:szCs w:val="22"/>
                                                      </w:rPr>
                                                    </w:pPr>
                                                  </w:p>
                                                  <w:p w:rsidR="004D097A" w:rsidRDefault="004D097A" w:rsidP="004D097A">
                                                    <w:pPr>
                                                      <w:rPr>
                                                        <w:b/>
                                                        <w:sz w:val="22"/>
                                                        <w:szCs w:val="22"/>
                                                      </w:rPr>
                                                    </w:pPr>
                                                  </w:p>
                                                  <w:p w:rsidR="004D097A" w:rsidRPr="006C2DA7" w:rsidRDefault="004D097A" w:rsidP="004D097A">
                                                    <w:pPr>
                                                      <w:rPr>
                                                        <w:sz w:val="22"/>
                                                        <w:szCs w:val="22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b/>
                                                        <w:sz w:val="22"/>
                                                        <w:szCs w:val="22"/>
                                                      </w:rPr>
                                                      <w:t xml:space="preserve">                    </w:t>
                                                    </w:r>
                                                    <w:r>
                                                      <w:rPr>
                                                        <w:sz w:val="22"/>
                                                        <w:szCs w:val="22"/>
                                                      </w:rPr>
                                                      <w:t>6                                                                 3</w:t>
                                                    </w:r>
                                                  </w:p>
                                                  <w:p w:rsidR="004D097A" w:rsidRDefault="004D097A" w:rsidP="004D097A">
                                                    <w:pPr>
                                                      <w:rPr>
                                                        <w:b/>
                                                        <w:sz w:val="22"/>
                                                        <w:szCs w:val="22"/>
                                                      </w:rPr>
                                                    </w:pPr>
                                                  </w:p>
                                                  <w:p w:rsidR="004D097A" w:rsidRPr="00A257A7" w:rsidRDefault="004D097A" w:rsidP="004D097A">
                                                    <w:pPr>
                                                      <w:rPr>
                                                        <w:sz w:val="22"/>
                                                        <w:szCs w:val="22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b/>
                                                        <w:sz w:val="22"/>
                                                        <w:szCs w:val="22"/>
                                                      </w:rPr>
                                                      <w:t xml:space="preserve">                                                                                                     </w:t>
                                                    </w:r>
                                                    <w:r w:rsidRPr="00A257A7">
                                                      <w:rPr>
                                                        <w:sz w:val="22"/>
                                                        <w:szCs w:val="22"/>
                                                      </w:rPr>
                                                      <w:t>3м</w:t>
                                                    </w:r>
                                                  </w:p>
                                                  <w:p w:rsidR="004D097A" w:rsidRPr="00A257A7" w:rsidRDefault="004D097A" w:rsidP="004D097A">
                                                    <w:pPr>
                                                      <w:rPr>
                                                        <w:sz w:val="22"/>
                                                        <w:szCs w:val="22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b/>
                                                        <w:sz w:val="22"/>
                                                        <w:szCs w:val="22"/>
                                                      </w:rPr>
                                                      <w:t xml:space="preserve">                   </w:t>
                                                    </w:r>
                                                    <w:r>
                                                      <w:rPr>
                                                        <w:sz w:val="22"/>
                                                        <w:szCs w:val="22"/>
                                                      </w:rPr>
                                                      <w:t>1м        5                                         2         1м</w:t>
                                                    </w:r>
                                                  </w:p>
                                                  <w:p w:rsidR="004D097A" w:rsidRDefault="004D097A" w:rsidP="004D097A">
                                                    <w:pPr>
                                                      <w:rPr>
                                                        <w:b/>
                                                        <w:sz w:val="22"/>
                                                        <w:szCs w:val="22"/>
                                                      </w:rPr>
                                                    </w:pPr>
                                                  </w:p>
                                                  <w:p w:rsidR="004D097A" w:rsidRDefault="004D097A" w:rsidP="004D097A">
                                                    <w:pPr>
                                                      <w:rPr>
                                                        <w:b/>
                                                        <w:sz w:val="22"/>
                                                        <w:szCs w:val="22"/>
                                                      </w:rPr>
                                                    </w:pPr>
                                                  </w:p>
                                                  <w:p w:rsidR="004D097A" w:rsidRPr="00A257A7" w:rsidRDefault="004D097A" w:rsidP="004D097A">
                                                    <w:pPr>
                                                      <w:rPr>
                                                        <w:sz w:val="22"/>
                                                        <w:szCs w:val="22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b/>
                                                        <w:sz w:val="22"/>
                                                        <w:szCs w:val="22"/>
                                                      </w:rPr>
                                                      <w:t xml:space="preserve">                                                                                                       </w:t>
                                                    </w:r>
                                                    <w:r w:rsidRPr="00A257A7">
                                                      <w:rPr>
                                                        <w:sz w:val="22"/>
                                                        <w:szCs w:val="22"/>
                                                      </w:rPr>
                                                      <w:t>3м</w:t>
                                                    </w:r>
                                                  </w:p>
                                                  <w:p w:rsidR="004D097A" w:rsidRPr="006C2DA7" w:rsidRDefault="004D097A" w:rsidP="004D097A">
                                                    <w:pPr>
                                                      <w:rPr>
                                                        <w:sz w:val="22"/>
                                                        <w:szCs w:val="22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b/>
                                                        <w:sz w:val="22"/>
                                                        <w:szCs w:val="22"/>
                                                      </w:rPr>
                                                      <w:t xml:space="preserve">                4 </w:t>
                                                    </w:r>
                                                    <w:r>
                                                      <w:rPr>
                                                        <w:sz w:val="22"/>
                                                        <w:szCs w:val="22"/>
                                                      </w:rPr>
                                                      <w:t>4                                                                  1</w:t>
                                                    </w:r>
                                                  </w:p>
                                                  <w:p w:rsidR="004D097A" w:rsidRDefault="004D097A" w:rsidP="004D097A">
                                                    <w:pPr>
                                                      <w:rPr>
                                                        <w:b/>
                                                        <w:sz w:val="22"/>
                                                        <w:szCs w:val="22"/>
                                                      </w:rPr>
                                                    </w:pPr>
                                                  </w:p>
                                                  <w:p w:rsidR="004D097A" w:rsidRDefault="004D097A" w:rsidP="004D097A">
                                                    <w:pPr>
                                                      <w:rPr>
                                                        <w:b/>
                                                        <w:sz w:val="22"/>
                                                        <w:szCs w:val="22"/>
                                                      </w:rPr>
                                                    </w:pPr>
                                                  </w:p>
                                                  <w:p w:rsidR="004D097A" w:rsidRDefault="004D097A" w:rsidP="004D097A">
                                                    <w:pPr>
                                                      <w:rPr>
                                                        <w:b/>
                                                        <w:sz w:val="22"/>
                                                        <w:szCs w:val="22"/>
                                                      </w:rPr>
                                                    </w:pPr>
                                                  </w:p>
                                                  <w:p w:rsidR="004D097A" w:rsidRPr="00EF384B" w:rsidRDefault="004D097A" w:rsidP="004D097A">
                                                    <w:r>
                                                      <w:rPr>
                                                        <w:b/>
                                                        <w:sz w:val="22"/>
                                                        <w:szCs w:val="22"/>
                                                      </w:rPr>
                                                      <w:t xml:space="preserve">               №2                </w:t>
                                                    </w:r>
                                                    <w:r w:rsidRPr="00A257A7">
                                                      <w:rPr>
                                                        <w:sz w:val="20"/>
                                                        <w:szCs w:val="20"/>
                                                      </w:rPr>
                                                      <w:t>Лицевая линия №2</w:t>
                                                    </w:r>
                                                    <w:r>
                                                      <w:rPr>
                                                        <w:sz w:val="22"/>
                                                        <w:szCs w:val="22"/>
                                                      </w:rPr>
                                                      <w:t xml:space="preserve">                     </w:t>
                                                    </w:r>
                                                    <w:r w:rsidRPr="00A257A7">
                                                      <w:rPr>
                                                        <w:b/>
                                                        <w:sz w:val="22"/>
                                                        <w:szCs w:val="22"/>
                                                      </w:rPr>
                                                      <w:t>№1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rect>
                                          </v:group>
                                        </v:group>
                                        <v:group id="_x0000_s1625" style="position:absolute;left:6611;top:6483;width:4041;height:281;rotation:90" coordorigin="3408,13382" coordsize="1413,279">
                                          <v:line id="_x0000_s1626" style="position:absolute" from="3408,13521" to="4820,13521">
                                            <v:stroke startarrow="block" endarrow="block"/>
                                          </v:line>
                                          <v:line id="_x0000_s1627" style="position:absolute" from="3408,13382" to="3409,13661"/>
                                          <v:line id="_x0000_s1628" style="position:absolute" from="4820,13382" to="4821,13661"/>
                                        </v:group>
                                        <v:group id="_x0000_s1629" style="position:absolute;left:7644;top:4603;width:282;height:2648" coordorigin="7079,4603" coordsize="282,2648">
                                          <v:group id="_x0000_s1630" style="position:absolute;left:6105;top:5577;width:2229;height:282;rotation:90" coordorigin="3408,13382" coordsize="1413,279">
                                            <v:line id="_x0000_s1631" style="position:absolute" from="3408,13521" to="4820,13521">
                                              <v:stroke startarrow="block" endarrow="block"/>
                                            </v:line>
                                            <v:line id="_x0000_s1632" style="position:absolute" from="3408,13382" to="3409,13661"/>
                                            <v:line id="_x0000_s1633" style="position:absolute" from="4820,13382" to="4821,13661"/>
                                          </v:group>
                                          <v:group id="_x0000_s1634" style="position:absolute;left:7010;top:6901;width:419;height:282;rotation:90" coordorigin="3408,13382" coordsize="1413,279">
                                            <v:line id="_x0000_s1635" style="position:absolute" from="3408,13521" to="4820,13521">
                                              <v:stroke startarrow="block" endarrow="block"/>
                                            </v:line>
                                            <v:line id="_x0000_s1636" style="position:absolute" from="3408,13382" to="3409,13661"/>
                                            <v:line id="_x0000_s1637" style="position:absolute" from="4820,13382" to="4821,13661"/>
                                          </v:group>
                                        </v:group>
                                        <v:line id="_x0000_s1638" style="position:absolute;flip:x" from="3408,6832" to="8350,6832">
                                          <v:stroke dashstyle="dash"/>
                                        </v:line>
                                        <v:line id="_x0000_s1639" style="position:absolute;flip:x" from="3408,7251" to="8350,7252">
                                          <v:stroke dashstyle="dash"/>
                                        </v:line>
                                        <v:oval id="_x0000_s1640" style="position:absolute;left:5575;top:8293;width:706;height:698"/>
                                      </v:group>
                                      <v:line id="_x0000_s1641" style="position:absolute" from="4114,4603" to="4115,12685">
                                        <v:stroke dashstyle="dash"/>
                                      </v:line>
                                      <v:line id="_x0000_s1642" style="position:absolute" from="7644,4603" to="7645,12685">
                                        <v:stroke dashstyle="dash"/>
                                      </v:line>
                                    </v:group>
                                    <v:shapetype id="_x0000_t5" coordsize="21600,21600" o:spt="5" adj="10800" path="m@0,l,21600r21600,xe">
                                      <v:stroke joinstyle="miter"/>
                                      <v:formulas>
                                        <v:f eqn="val #0"/>
                                        <v:f eqn="prod #0 1 2"/>
                                        <v:f eqn="sum @1 10800 0"/>
                                      </v:formulas>
            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            <v:handles>
                                        <v:h position="#0,topLeft" xrange="0,21600"/>
                                      </v:handles>
                                    </v:shapetype>
                                    <v:shape id="_x0000_s1643" type="#_x0000_t5" style="position:absolute;left:4114;top:10177;width:267;height:309"/>
                                    <v:shape id="_x0000_s1644" type="#_x0000_t5" style="position:absolute;left:4114;top:11570;width:268;height:310"/>
                                    <v:shape id="_x0000_s1645" type="#_x0000_t5" style="position:absolute;left:7361;top:10177;width:267;height:309"/>
                                    <v:shape id="_x0000_s1646" type="#_x0000_t5" style="position:absolute;left:7361;top:11570;width:268;height:309"/>
                                    <v:shape id="_x0000_s1647" type="#_x0000_t5" style="position:absolute;left:4679;top:10874;width:267;height:309"/>
                                    <v:shape id="_x0000_s1648" type="#_x0000_t5" style="position:absolute;left:6797;top:10874;width:267;height:309"/>
                                  </v:group>
                                </v:group>
                                <v:oval id="_x0000_s1649" style="position:absolute;left:4157;top:12167;width:171;height:170" fillcolor="black"/>
                                <v:oval id="_x0000_s1650" style="position:absolute;left:7393;top:12156;width:171;height:169" fillcolor="black"/>
                                <v:shape id="_x0000_s1651" type="#_x0000_t5" style="position:absolute;left:7651;top:8176;width:336;height:459" fillcolor="black"/>
                              </v:group>
                              <v:line id="_x0000_s1652" style="position:absolute;flip:y" from="4243,10484" to="4251,11563"/>
                              <v:line id="_x0000_s1653" style="position:absolute;flip:y" from="7498,10484" to="7504,11569"/>
                              <v:line id="_x0000_s1654" style="position:absolute" from="7079,11152" to="7503,11153">
                                <v:stroke startarrow="block" endarrow="block"/>
                              </v:line>
                              <v:line id="_x0000_s1655" style="position:absolute" from="4255,11152" to="4681,11155">
                                <v:stroke startarrow="block" endarrow="block"/>
                              </v:line>
                              <v:line id="_x0000_s1656" style="position:absolute" from="7785,10456" to="7785,11152">
                                <v:stroke startarrow="block" endarrow="block"/>
                              </v:line>
                              <v:line id="_x0000_s1657" style="position:absolute" from="7785,11152" to="7786,11848">
                                <v:stroke startarrow="block" endarrow="block"/>
                              </v:line>
                            </v:group>
                            <v:oval id="_x0000_s1658" style="position:absolute;left:5573;top:8428;width:989;height:976">
                              <v:fill opacity="0"/>
                              <v:stroke dashstyle="dash"/>
                            </v:oval>
                          </v:group>
                          <v:line id="_x0000_s1659" style="position:absolute;flip:x y" from="6573,8823" to="7644,10316">
                            <v:stroke dashstyle="dash" startarrow="oval" endarrow="block"/>
                          </v:line>
                          <v:line id="_x0000_s1660" style="position:absolute;flip:x y" from="4679,7390" to="6255,8451">
                            <v:stroke dashstyle="dash" endarrow="block"/>
                          </v:line>
                        </v:group>
                        <v:line id="_x0000_s1661" style="position:absolute" from="5103,6972" to="6372,6973" strokeweight="1.5pt"/>
                      </v:group>
                    </v:group>
                    <v:line id="_x0000_s1662" style="position:absolute;rotation:180;flip:y" from="5297,8272" to="5344,8393">
                      <v:stroke dashstyle="1 1" endarrow="block"/>
                    </v:line>
                  </v:group>
                  <v:oval id="_x0000_s1663" style="position:absolute;left:5139;top:7903;width:1269;height:1166">
                    <v:fill opacity="0"/>
                    <v:stroke dashstyle="longDashDot"/>
                  </v:oval>
                  <v:line id="_x0000_s1664" style="position:absolute;flip:y" from="4114,8505" to="5103,9898">
                    <v:stroke dashstyle="longDashDot" startarrow="oval" endarrow="block"/>
                  </v:line>
                  <v:line id="_x0000_s1665" style="position:absolute;flip:y" from="5322,6872" to="7091,8060">
                    <v:stroke dashstyle="longDashDot" endarrow="block"/>
                  </v:line>
                </v:group>
                <v:line id="_x0000_s1666" style="position:absolute" from="3973,6414" to="4538,6414">
                  <v:stroke startarrow="block" endarrow="block"/>
                </v:line>
                <v:line id="_x0000_s1667" style="position:absolute" from="6938,6414" to="7503,6415">
                  <v:stroke startarrow="block" endarrow="block"/>
                </v:line>
              </v:group>
              <v:line id="_x0000_s1668" style="position:absolute" from="4538,6275" to="4538,7111"/>
              <v:line id="_x0000_s1669" style="position:absolute" from="6938,6275" to="6939,7111"/>
            </v:group>
            <v:shape id="_x0000_s1670" type="#_x0000_t75" style="position:absolute;left:2843;top:4410;width:6354;height:8780" o:preferrelative="f">
              <v:imagedata croptop="-65520f" cropbottom="65520f"/>
            </v:shape>
          </v:group>
        </w:pict>
      </w: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5F4ACB" w:rsidRDefault="005F4ACB" w:rsidP="000D669D">
      <w:pPr>
        <w:tabs>
          <w:tab w:val="left" w:pos="7950"/>
        </w:tabs>
      </w:pPr>
    </w:p>
    <w:p w:rsidR="00C74E73" w:rsidRDefault="00597897" w:rsidP="00890CCA">
      <w:pPr>
        <w:tabs>
          <w:tab w:val="left" w:pos="7950"/>
        </w:tabs>
        <w:rPr>
          <w:b/>
        </w:rPr>
      </w:pPr>
      <w:r>
        <w:rPr>
          <w:noProof/>
        </w:rPr>
        <w:pict>
          <v:shape id="_x0000_s1274" type="#_x0000_t202" style="position:absolute;margin-left:405pt;margin-top:-.25pt;width:108pt;height:36pt;z-index:251911168" strokecolor="white">
            <v:textbox style="mso-next-textbox:#_x0000_s1274">
              <w:txbxContent>
                <w:p w:rsidR="000D669D" w:rsidRPr="00AA1987" w:rsidRDefault="000D669D" w:rsidP="000D669D">
                  <w:pPr>
                    <w:rPr>
                      <w:b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 w:rsidR="00C74E73">
        <w:rPr>
          <w:b/>
        </w:rPr>
        <w:t xml:space="preserve">                                                                 </w:t>
      </w:r>
    </w:p>
    <w:p w:rsidR="00D370EA" w:rsidRPr="00CB28FF" w:rsidRDefault="00D370EA" w:rsidP="000D669D">
      <w:pPr>
        <w:tabs>
          <w:tab w:val="left" w:pos="7950"/>
        </w:tabs>
        <w:jc w:val="both"/>
        <w:rPr>
          <w:b/>
        </w:rPr>
      </w:pPr>
      <w:r w:rsidRPr="00CB28FF">
        <w:rPr>
          <w:b/>
        </w:rPr>
        <w:t>Штрафное время начисляется за следующие ошибки:</w:t>
      </w:r>
    </w:p>
    <w:p w:rsidR="00890CCA" w:rsidRPr="00890CCA" w:rsidRDefault="00890CCA" w:rsidP="00890CCA">
      <w:pPr>
        <w:widowControl w:val="0"/>
        <w:numPr>
          <w:ilvl w:val="0"/>
          <w:numId w:val="1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245" w:lineRule="exact"/>
        <w:ind w:left="180" w:firstLine="360"/>
        <w:rPr>
          <w:color w:val="000000"/>
        </w:rPr>
      </w:pPr>
      <w:r w:rsidRPr="00890CCA">
        <w:rPr>
          <w:color w:val="000000"/>
        </w:rPr>
        <w:t xml:space="preserve">Не </w:t>
      </w:r>
      <w:proofErr w:type="spellStart"/>
      <w:r w:rsidRPr="00890CCA">
        <w:rPr>
          <w:color w:val="000000"/>
        </w:rPr>
        <w:t>обегание</w:t>
      </w:r>
      <w:proofErr w:type="spellEnd"/>
      <w:r w:rsidRPr="00890CCA">
        <w:rPr>
          <w:color w:val="000000"/>
        </w:rPr>
        <w:t xml:space="preserve"> фишки с мячом - плюс </w:t>
      </w:r>
      <w:r w:rsidR="009B5A6A">
        <w:rPr>
          <w:color w:val="000000"/>
        </w:rPr>
        <w:t>3</w:t>
      </w:r>
      <w:r w:rsidRPr="00890CCA">
        <w:rPr>
          <w:color w:val="000000"/>
        </w:rPr>
        <w:t xml:space="preserve"> с</w:t>
      </w:r>
      <w:r>
        <w:rPr>
          <w:color w:val="000000"/>
        </w:rPr>
        <w:t>ек</w:t>
      </w:r>
      <w:r w:rsidRPr="00890CCA">
        <w:rPr>
          <w:color w:val="000000"/>
        </w:rPr>
        <w:t>;</w:t>
      </w:r>
    </w:p>
    <w:p w:rsidR="00890CCA" w:rsidRPr="00890CCA" w:rsidRDefault="00890CCA" w:rsidP="00890CCA">
      <w:pPr>
        <w:widowControl w:val="0"/>
        <w:numPr>
          <w:ilvl w:val="0"/>
          <w:numId w:val="1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245" w:lineRule="exact"/>
        <w:ind w:left="180" w:firstLine="360"/>
        <w:rPr>
          <w:color w:val="000000"/>
        </w:rPr>
      </w:pPr>
      <w:r w:rsidRPr="00890CCA">
        <w:rPr>
          <w:color w:val="000000"/>
        </w:rPr>
        <w:t>Нанесение удара по мячу вне зоны удара - плюс 5 с</w:t>
      </w:r>
      <w:r>
        <w:rPr>
          <w:color w:val="000000"/>
        </w:rPr>
        <w:t>ек</w:t>
      </w:r>
      <w:r w:rsidRPr="00890CCA">
        <w:rPr>
          <w:color w:val="000000"/>
        </w:rPr>
        <w:t>;</w:t>
      </w:r>
    </w:p>
    <w:p w:rsidR="00890CCA" w:rsidRPr="00890CCA" w:rsidRDefault="00890CCA" w:rsidP="00890CCA">
      <w:pPr>
        <w:widowControl w:val="0"/>
        <w:numPr>
          <w:ilvl w:val="0"/>
          <w:numId w:val="1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245" w:lineRule="exact"/>
        <w:ind w:left="180" w:firstLine="360"/>
        <w:rPr>
          <w:color w:val="000000"/>
        </w:rPr>
      </w:pPr>
      <w:r w:rsidRPr="00890CCA">
        <w:rPr>
          <w:color w:val="000000"/>
        </w:rPr>
        <w:t>Удар по мячу не той ногой - плюс 5 с</w:t>
      </w:r>
      <w:r>
        <w:rPr>
          <w:color w:val="000000"/>
        </w:rPr>
        <w:t>ек</w:t>
      </w:r>
      <w:r w:rsidRPr="00890CCA">
        <w:rPr>
          <w:color w:val="000000"/>
        </w:rPr>
        <w:t>;</w:t>
      </w:r>
    </w:p>
    <w:p w:rsidR="00890CCA" w:rsidRPr="00890CCA" w:rsidRDefault="00890CCA" w:rsidP="00890CCA">
      <w:pPr>
        <w:widowControl w:val="0"/>
        <w:numPr>
          <w:ilvl w:val="0"/>
          <w:numId w:val="1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245" w:lineRule="exact"/>
        <w:ind w:left="180" w:firstLine="360"/>
        <w:rPr>
          <w:color w:val="000000"/>
        </w:rPr>
      </w:pPr>
      <w:r w:rsidRPr="00890CCA">
        <w:rPr>
          <w:color w:val="000000"/>
        </w:rPr>
        <w:t>Непопадание по воротам - плюс 5 с</w:t>
      </w:r>
      <w:r>
        <w:rPr>
          <w:color w:val="000000"/>
        </w:rPr>
        <w:t>ек</w:t>
      </w:r>
      <w:r w:rsidRPr="00890CCA">
        <w:rPr>
          <w:color w:val="000000"/>
        </w:rPr>
        <w:t>;</w:t>
      </w:r>
    </w:p>
    <w:p w:rsidR="00890CCA" w:rsidRPr="00890CCA" w:rsidRDefault="00890CCA" w:rsidP="00890CCA">
      <w:pPr>
        <w:widowControl w:val="0"/>
        <w:numPr>
          <w:ilvl w:val="0"/>
          <w:numId w:val="1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245" w:lineRule="exact"/>
        <w:ind w:left="180" w:firstLine="360"/>
        <w:rPr>
          <w:color w:val="000000"/>
        </w:rPr>
      </w:pPr>
      <w:r w:rsidRPr="00890CCA">
        <w:rPr>
          <w:color w:val="000000"/>
        </w:rPr>
        <w:t>Удар по воротам не указанным способом - плюс 5 с</w:t>
      </w:r>
      <w:r>
        <w:rPr>
          <w:color w:val="000000"/>
        </w:rPr>
        <w:t>ек</w:t>
      </w:r>
      <w:r w:rsidRPr="00890CCA">
        <w:rPr>
          <w:color w:val="000000"/>
        </w:rPr>
        <w:t>;</w:t>
      </w:r>
    </w:p>
    <w:p w:rsidR="00890CCA" w:rsidRPr="00890CCA" w:rsidRDefault="00890CCA" w:rsidP="00890CCA">
      <w:pPr>
        <w:widowControl w:val="0"/>
        <w:numPr>
          <w:ilvl w:val="0"/>
          <w:numId w:val="1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245" w:lineRule="exact"/>
        <w:ind w:left="180" w:firstLine="360"/>
        <w:rPr>
          <w:color w:val="000000"/>
        </w:rPr>
      </w:pPr>
      <w:r w:rsidRPr="00890CCA">
        <w:rPr>
          <w:color w:val="000000"/>
        </w:rPr>
        <w:t>Касание фишки мячом, ногой - плюс 1 с</w:t>
      </w:r>
      <w:r>
        <w:rPr>
          <w:color w:val="000000"/>
        </w:rPr>
        <w:t>ек</w:t>
      </w:r>
      <w:r w:rsidRPr="00890CCA">
        <w:rPr>
          <w:color w:val="000000"/>
        </w:rPr>
        <w:t>;</w:t>
      </w:r>
    </w:p>
    <w:p w:rsidR="00890CCA" w:rsidRPr="00890CCA" w:rsidRDefault="00890CCA" w:rsidP="00890CCA">
      <w:pPr>
        <w:widowControl w:val="0"/>
        <w:numPr>
          <w:ilvl w:val="0"/>
          <w:numId w:val="1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245" w:lineRule="exact"/>
        <w:ind w:left="180" w:firstLine="360"/>
        <w:rPr>
          <w:color w:val="000000"/>
        </w:rPr>
      </w:pPr>
      <w:r w:rsidRPr="00890CCA">
        <w:rPr>
          <w:color w:val="000000"/>
        </w:rPr>
        <w:t xml:space="preserve">Не </w:t>
      </w:r>
      <w:proofErr w:type="spellStart"/>
      <w:r w:rsidRPr="00890CCA">
        <w:rPr>
          <w:color w:val="000000"/>
        </w:rPr>
        <w:t>обегание</w:t>
      </w:r>
      <w:proofErr w:type="spellEnd"/>
      <w:r w:rsidRPr="00890CCA">
        <w:rPr>
          <w:color w:val="000000"/>
        </w:rPr>
        <w:t xml:space="preserve"> внутреннего центрального круга - плюс 5 с</w:t>
      </w:r>
      <w:r>
        <w:rPr>
          <w:color w:val="000000"/>
        </w:rPr>
        <w:t>ек</w:t>
      </w:r>
      <w:r w:rsidRPr="00890CCA">
        <w:rPr>
          <w:color w:val="000000"/>
        </w:rPr>
        <w:t>;</w:t>
      </w:r>
    </w:p>
    <w:p w:rsidR="00890CCA" w:rsidRPr="00890CCA" w:rsidRDefault="00890CCA" w:rsidP="00890CCA">
      <w:pPr>
        <w:widowControl w:val="0"/>
        <w:numPr>
          <w:ilvl w:val="0"/>
          <w:numId w:val="1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245" w:lineRule="exact"/>
        <w:ind w:left="180" w:right="1037" w:firstLine="360"/>
        <w:rPr>
          <w:color w:val="000000"/>
        </w:rPr>
      </w:pPr>
      <w:r w:rsidRPr="00890CCA">
        <w:rPr>
          <w:color w:val="000000"/>
          <w:spacing w:val="-6"/>
        </w:rPr>
        <w:t xml:space="preserve">Касание внутреннего центрального круга мячом или любой </w:t>
      </w:r>
      <w:r w:rsidRPr="00890CCA">
        <w:rPr>
          <w:color w:val="000000"/>
        </w:rPr>
        <w:t xml:space="preserve">частью тела </w:t>
      </w:r>
      <w:r w:rsidR="002B1C4D">
        <w:rPr>
          <w:color w:val="000000"/>
        </w:rPr>
        <w:t>–</w:t>
      </w:r>
      <w:r w:rsidRPr="00890CCA">
        <w:rPr>
          <w:color w:val="000000"/>
        </w:rPr>
        <w:t xml:space="preserve"> плюс</w:t>
      </w:r>
      <w:r w:rsidR="002B1C4D">
        <w:rPr>
          <w:color w:val="000000"/>
        </w:rPr>
        <w:t xml:space="preserve"> </w:t>
      </w:r>
      <w:r w:rsidRPr="00890CCA">
        <w:rPr>
          <w:color w:val="000000"/>
        </w:rPr>
        <w:t>3 с</w:t>
      </w:r>
      <w:r>
        <w:rPr>
          <w:color w:val="000000"/>
        </w:rPr>
        <w:t>ек</w:t>
      </w:r>
      <w:r w:rsidRPr="00890CCA">
        <w:rPr>
          <w:color w:val="000000"/>
        </w:rPr>
        <w:t>.</w:t>
      </w:r>
    </w:p>
    <w:p w:rsidR="00890CCA" w:rsidRPr="00890CCA" w:rsidRDefault="00890CCA" w:rsidP="00890CCA">
      <w:pPr>
        <w:ind w:left="180"/>
        <w:jc w:val="both"/>
        <w:rPr>
          <w:b/>
          <w:color w:val="000000"/>
          <w:u w:val="single"/>
        </w:rPr>
      </w:pPr>
    </w:p>
    <w:p w:rsidR="00D370EA" w:rsidRPr="00A438D5" w:rsidRDefault="00D370EA" w:rsidP="00952A41">
      <w:pPr>
        <w:shd w:val="clear" w:color="auto" w:fill="FFFFFF"/>
        <w:spacing w:before="5"/>
        <w:ind w:left="14" w:right="5" w:firstLine="475"/>
        <w:jc w:val="both"/>
      </w:pPr>
    </w:p>
    <w:p w:rsidR="008A004A" w:rsidRDefault="007546A5" w:rsidP="007546A5">
      <w:pPr>
        <w:shd w:val="clear" w:color="auto" w:fill="FFFFFF"/>
        <w:spacing w:before="216"/>
        <w:ind w:left="101" w:firstLine="41"/>
        <w:jc w:val="center"/>
        <w:rPr>
          <w:b/>
        </w:rPr>
      </w:pPr>
      <w:r>
        <w:rPr>
          <w:b/>
        </w:rPr>
        <w:lastRenderedPageBreak/>
        <w:t>ИСПЫТАНИЯ ПО ВОЛЕЙБОЛУ</w:t>
      </w:r>
    </w:p>
    <w:p w:rsidR="007546A5" w:rsidRPr="000039E1" w:rsidRDefault="007546A5" w:rsidP="007546A5">
      <w:pPr>
        <w:jc w:val="center"/>
        <w:rPr>
          <w:b/>
        </w:rPr>
      </w:pPr>
      <w:r w:rsidRPr="000039E1">
        <w:rPr>
          <w:b/>
        </w:rPr>
        <w:t>Регламент испытаний</w:t>
      </w:r>
    </w:p>
    <w:p w:rsidR="007546A5" w:rsidRDefault="007546A5" w:rsidP="007546A5">
      <w:pPr>
        <w:ind w:left="720"/>
        <w:jc w:val="both"/>
        <w:rPr>
          <w:b/>
        </w:rPr>
      </w:pPr>
    </w:p>
    <w:p w:rsidR="00D370EA" w:rsidRPr="009F76E9" w:rsidRDefault="00D370EA" w:rsidP="00B256AA">
      <w:pPr>
        <w:ind w:firstLine="426"/>
        <w:jc w:val="both"/>
        <w:rPr>
          <w:b/>
        </w:rPr>
      </w:pPr>
      <w:r>
        <w:rPr>
          <w:b/>
        </w:rPr>
        <w:t>1.</w:t>
      </w:r>
      <w:r>
        <w:rPr>
          <w:b/>
        </w:rPr>
        <w:tab/>
      </w:r>
      <w:r w:rsidRPr="009F76E9">
        <w:rPr>
          <w:b/>
        </w:rPr>
        <w:t>Руководство испытаниями</w:t>
      </w:r>
    </w:p>
    <w:p w:rsidR="00D370EA" w:rsidRPr="009F76E9" w:rsidRDefault="00D370EA" w:rsidP="00D370EA">
      <w:pPr>
        <w:ind w:firstLine="540"/>
        <w:jc w:val="both"/>
      </w:pPr>
      <w:r w:rsidRPr="009F76E9">
        <w:t xml:space="preserve">Руководство для проведения испытания состоит </w:t>
      </w:r>
      <w:proofErr w:type="gramStart"/>
      <w:r w:rsidRPr="009F76E9">
        <w:t>из</w:t>
      </w:r>
      <w:proofErr w:type="gramEnd"/>
      <w:r w:rsidRPr="009F76E9">
        <w:t xml:space="preserve">: </w:t>
      </w:r>
    </w:p>
    <w:p w:rsidR="00D370EA" w:rsidRPr="009F76E9" w:rsidRDefault="00D370EA" w:rsidP="00D370EA">
      <w:pPr>
        <w:jc w:val="both"/>
      </w:pPr>
      <w:r w:rsidRPr="009F76E9">
        <w:t xml:space="preserve">главного судьи; </w:t>
      </w:r>
    </w:p>
    <w:p w:rsidR="00D370EA" w:rsidRPr="009F76E9" w:rsidRDefault="00D370EA" w:rsidP="00D370EA">
      <w:pPr>
        <w:jc w:val="both"/>
      </w:pPr>
      <w:r w:rsidRPr="009F76E9">
        <w:t xml:space="preserve">судьи на площадке; </w:t>
      </w:r>
    </w:p>
    <w:p w:rsidR="00D370EA" w:rsidRDefault="00D370EA" w:rsidP="00D370EA">
      <w:pPr>
        <w:jc w:val="both"/>
        <w:rPr>
          <w:b/>
        </w:rPr>
      </w:pPr>
      <w:r w:rsidRPr="009F76E9">
        <w:t>секретаря</w:t>
      </w:r>
      <w:r>
        <w:rPr>
          <w:b/>
        </w:rPr>
        <w:t xml:space="preserve"> </w:t>
      </w:r>
    </w:p>
    <w:p w:rsidR="007546A5" w:rsidRPr="000039E1" w:rsidRDefault="003A0F47" w:rsidP="003A0F47">
      <w:pPr>
        <w:ind w:left="360"/>
        <w:jc w:val="both"/>
        <w:rPr>
          <w:b/>
        </w:rPr>
      </w:pPr>
      <w:r>
        <w:rPr>
          <w:b/>
        </w:rPr>
        <w:t>2.</w:t>
      </w:r>
      <w:r>
        <w:rPr>
          <w:b/>
        </w:rPr>
        <w:tab/>
      </w:r>
      <w:r>
        <w:rPr>
          <w:b/>
        </w:rPr>
        <w:tab/>
      </w:r>
      <w:r w:rsidR="007546A5" w:rsidRPr="000039E1">
        <w:rPr>
          <w:b/>
        </w:rPr>
        <w:t>Участники</w:t>
      </w:r>
    </w:p>
    <w:p w:rsidR="007546A5" w:rsidRPr="000039E1" w:rsidRDefault="003A0F47" w:rsidP="003A0F47">
      <w:pPr>
        <w:ind w:left="360"/>
        <w:jc w:val="both"/>
      </w:pPr>
      <w:r>
        <w:t xml:space="preserve">2.1. </w:t>
      </w:r>
      <w:r w:rsidR="007546A5" w:rsidRPr="000039E1">
        <w:t>Участники должны быть одеты в спортивные шорты, футболку и кроссовки.</w:t>
      </w:r>
    </w:p>
    <w:p w:rsidR="007546A5" w:rsidRPr="000039E1" w:rsidRDefault="003A0F47" w:rsidP="003A0F47">
      <w:pPr>
        <w:ind w:left="360"/>
        <w:jc w:val="both"/>
      </w:pPr>
      <w:r>
        <w:t xml:space="preserve">2.2. </w:t>
      </w:r>
      <w:r w:rsidR="007546A5" w:rsidRPr="000039E1">
        <w:t>Использование украшений не допускается.</w:t>
      </w:r>
      <w:bookmarkStart w:id="0" w:name="_GoBack"/>
      <w:bookmarkEnd w:id="0"/>
    </w:p>
    <w:p w:rsidR="007546A5" w:rsidRPr="000039E1" w:rsidRDefault="007546A5" w:rsidP="007546A5">
      <w:pPr>
        <w:jc w:val="both"/>
      </w:pPr>
      <w:r w:rsidRPr="000039E1">
        <w:t xml:space="preserve">     </w:t>
      </w:r>
      <w:r>
        <w:t xml:space="preserve"> </w:t>
      </w:r>
      <w:r w:rsidR="003A0F47">
        <w:t>2</w:t>
      </w:r>
      <w:r w:rsidRPr="000039E1">
        <w:t xml:space="preserve">.3.При нарушении требований к спортивной форме участник может быть наказан штрафом (прибавлением </w:t>
      </w:r>
      <w:r w:rsidRPr="000039E1">
        <w:rPr>
          <w:b/>
        </w:rPr>
        <w:t>10</w:t>
      </w:r>
      <w:r w:rsidRPr="000039E1">
        <w:t xml:space="preserve"> сек) или не допущен к испытаниям. </w:t>
      </w:r>
    </w:p>
    <w:p w:rsidR="007546A5" w:rsidRPr="000039E1" w:rsidRDefault="007546A5" w:rsidP="007546A5">
      <w:pPr>
        <w:jc w:val="both"/>
      </w:pPr>
      <w:r w:rsidRPr="000039E1">
        <w:t xml:space="preserve">    </w:t>
      </w:r>
    </w:p>
    <w:p w:rsidR="007546A5" w:rsidRPr="000039E1" w:rsidRDefault="003A0F47" w:rsidP="003A0F47">
      <w:pPr>
        <w:ind w:left="360"/>
        <w:jc w:val="both"/>
        <w:rPr>
          <w:b/>
        </w:rPr>
      </w:pPr>
      <w:r>
        <w:rPr>
          <w:b/>
        </w:rPr>
        <w:t>3.</w:t>
      </w:r>
      <w:r>
        <w:rPr>
          <w:b/>
        </w:rPr>
        <w:tab/>
      </w:r>
      <w:r>
        <w:rPr>
          <w:b/>
        </w:rPr>
        <w:tab/>
      </w:r>
      <w:r w:rsidR="007546A5" w:rsidRPr="000039E1">
        <w:rPr>
          <w:b/>
        </w:rPr>
        <w:t>Порядок выступления</w:t>
      </w:r>
    </w:p>
    <w:p w:rsidR="007546A5" w:rsidRPr="000039E1" w:rsidRDefault="003A0F47" w:rsidP="003A0F47">
      <w:pPr>
        <w:tabs>
          <w:tab w:val="left" w:pos="1080"/>
        </w:tabs>
        <w:ind w:left="360"/>
        <w:jc w:val="both"/>
      </w:pPr>
      <w:r>
        <w:t xml:space="preserve">3.1. </w:t>
      </w:r>
      <w:r w:rsidR="007546A5" w:rsidRPr="000039E1">
        <w:t>Прежде чем участник  начнет свое выступление, должны быть четко объявлены его имя, фамилия. После вызова у участника есть  20 секунд, чтобы начать выполнение упражнения.</w:t>
      </w:r>
    </w:p>
    <w:p w:rsidR="007546A5" w:rsidRPr="000039E1" w:rsidRDefault="003A0F47" w:rsidP="003A0F47">
      <w:pPr>
        <w:tabs>
          <w:tab w:val="left" w:pos="1080"/>
        </w:tabs>
        <w:ind w:left="360"/>
        <w:jc w:val="both"/>
      </w:pPr>
      <w:r>
        <w:t xml:space="preserve">3.2. </w:t>
      </w:r>
      <w:r w:rsidR="007546A5" w:rsidRPr="000039E1">
        <w:t>Оценка действий участника начинается с момента принятия исходного положения. Сигналом готовности участника к началу выступления  служит поднятая вверх правая рука.</w:t>
      </w:r>
    </w:p>
    <w:p w:rsidR="007546A5" w:rsidRPr="000039E1" w:rsidRDefault="007546A5" w:rsidP="007546A5">
      <w:pPr>
        <w:ind w:left="360"/>
        <w:jc w:val="both"/>
        <w:rPr>
          <w:b/>
        </w:rPr>
      </w:pPr>
    </w:p>
    <w:p w:rsidR="007546A5" w:rsidRPr="000039E1" w:rsidRDefault="003A0F47" w:rsidP="003A0F47">
      <w:pPr>
        <w:ind w:left="360"/>
        <w:jc w:val="both"/>
        <w:rPr>
          <w:b/>
        </w:rPr>
      </w:pPr>
      <w:r>
        <w:rPr>
          <w:b/>
        </w:rPr>
        <w:t>4.</w:t>
      </w:r>
      <w:r>
        <w:rPr>
          <w:b/>
        </w:rPr>
        <w:tab/>
      </w:r>
      <w:r>
        <w:rPr>
          <w:b/>
        </w:rPr>
        <w:tab/>
      </w:r>
      <w:r w:rsidR="007546A5" w:rsidRPr="000039E1">
        <w:rPr>
          <w:b/>
        </w:rPr>
        <w:t>Повторное выступление</w:t>
      </w:r>
    </w:p>
    <w:p w:rsidR="003A0F47" w:rsidRDefault="003A0F47" w:rsidP="003A0F47">
      <w:pPr>
        <w:ind w:left="360"/>
        <w:jc w:val="both"/>
      </w:pPr>
      <w:r>
        <w:t xml:space="preserve">4.1. </w:t>
      </w:r>
      <w:r w:rsidR="007546A5" w:rsidRPr="000039E1">
        <w:t>Выступление участника не может быть начато повторно за</w:t>
      </w:r>
      <w:r>
        <w:t xml:space="preserve"> исключением случаев, вызванных </w:t>
      </w:r>
    </w:p>
    <w:p w:rsidR="007546A5" w:rsidRPr="000039E1" w:rsidRDefault="007546A5" w:rsidP="003A0F47">
      <w:pPr>
        <w:jc w:val="both"/>
      </w:pPr>
      <w:r w:rsidRPr="000039E1">
        <w:t>непредвиденными обстоятельствами, к которым относятся:</w:t>
      </w:r>
    </w:p>
    <w:p w:rsidR="007546A5" w:rsidRPr="000039E1" w:rsidRDefault="007546A5" w:rsidP="007546A5">
      <w:pPr>
        <w:tabs>
          <w:tab w:val="num" w:pos="1260"/>
        </w:tabs>
        <w:ind w:firstLine="360"/>
        <w:jc w:val="both"/>
      </w:pPr>
      <w:r w:rsidRPr="000039E1">
        <w:t>- поломка оборудования, произошедшая в процессе выступления;</w:t>
      </w:r>
    </w:p>
    <w:p w:rsidR="007546A5" w:rsidRPr="000039E1" w:rsidRDefault="007546A5" w:rsidP="007546A5">
      <w:pPr>
        <w:tabs>
          <w:tab w:val="num" w:pos="1260"/>
        </w:tabs>
        <w:ind w:firstLine="360"/>
        <w:jc w:val="both"/>
      </w:pPr>
      <w:r w:rsidRPr="000039E1">
        <w:t>- неполадки в работе общего оборудования – освещение, задымление помещения и т.п.</w:t>
      </w:r>
    </w:p>
    <w:p w:rsidR="007546A5" w:rsidRPr="000039E1" w:rsidRDefault="007546A5" w:rsidP="007546A5">
      <w:pPr>
        <w:jc w:val="both"/>
      </w:pPr>
      <w:r w:rsidRPr="000039E1">
        <w:t xml:space="preserve">      </w:t>
      </w:r>
      <w:r w:rsidR="003A0F47">
        <w:t>4</w:t>
      </w:r>
      <w:r w:rsidRPr="000039E1">
        <w:t>.2.</w:t>
      </w:r>
      <w:r>
        <w:t xml:space="preserve">  </w:t>
      </w:r>
      <w:r w:rsidRPr="000039E1">
        <w:t>При возникновении указанных</w:t>
      </w:r>
      <w:r>
        <w:t xml:space="preserve"> выше ситуаций участник должен </w:t>
      </w:r>
      <w:r w:rsidRPr="000039E1">
        <w:t>немедленно прекратить выступление. Если выступление  будет завершено, оно будет оценено.</w:t>
      </w:r>
    </w:p>
    <w:p w:rsidR="007546A5" w:rsidRPr="000039E1" w:rsidRDefault="007546A5" w:rsidP="007546A5">
      <w:pPr>
        <w:jc w:val="both"/>
      </w:pPr>
      <w:r w:rsidRPr="000039E1">
        <w:t xml:space="preserve">      </w:t>
      </w:r>
      <w:r w:rsidR="003A0F47">
        <w:t>4</w:t>
      </w:r>
      <w:r w:rsidRPr="000039E1">
        <w:t>.3.</w:t>
      </w:r>
      <w:r>
        <w:t xml:space="preserve">   </w:t>
      </w:r>
      <w:r w:rsidRPr="000039E1">
        <w:t>Только главный судья имеет право разрешить повторное    выполнение упражнения. В этом случае участник выполняет свое упражнение сначала, после выступления всех участников.</w:t>
      </w:r>
    </w:p>
    <w:p w:rsidR="007546A5" w:rsidRPr="000039E1" w:rsidRDefault="007546A5" w:rsidP="007546A5">
      <w:pPr>
        <w:tabs>
          <w:tab w:val="left" w:pos="1080"/>
        </w:tabs>
        <w:jc w:val="both"/>
      </w:pPr>
      <w:r w:rsidRPr="000039E1">
        <w:t xml:space="preserve">      </w:t>
      </w:r>
      <w:r w:rsidR="003A0F47">
        <w:t>4</w:t>
      </w:r>
      <w:r w:rsidRPr="000039E1">
        <w:t>.4.  Если выступление прервано по вине участника, повторное выполнение упражнения не разрешается.</w:t>
      </w:r>
    </w:p>
    <w:p w:rsidR="0019513A" w:rsidRPr="009F76E9" w:rsidRDefault="00622B1D" w:rsidP="0019513A">
      <w:pPr>
        <w:ind w:firstLine="540"/>
        <w:jc w:val="both"/>
      </w:pPr>
      <w:r>
        <w:rPr>
          <w:b/>
        </w:rPr>
        <w:t>5</w:t>
      </w:r>
      <w:r w:rsidR="007546A5" w:rsidRPr="000039E1">
        <w:rPr>
          <w:b/>
        </w:rPr>
        <w:t xml:space="preserve">. </w:t>
      </w:r>
      <w:r w:rsidR="003A0F47">
        <w:rPr>
          <w:b/>
        </w:rPr>
        <w:tab/>
      </w:r>
      <w:r w:rsidR="0019513A" w:rsidRPr="009F76E9">
        <w:rPr>
          <w:b/>
        </w:rPr>
        <w:t>Разминка</w:t>
      </w:r>
    </w:p>
    <w:p w:rsidR="0019513A" w:rsidRPr="009F76E9" w:rsidRDefault="00622B1D" w:rsidP="0019513A">
      <w:pPr>
        <w:ind w:firstLine="540"/>
        <w:jc w:val="both"/>
      </w:pPr>
      <w:r>
        <w:t>5</w:t>
      </w:r>
      <w:r w:rsidR="0019513A" w:rsidRPr="009F76E9">
        <w:t>.1. Перед началом выступлений участникам предоставляется разминка из расчета не более 30 секунд на одного участника.</w:t>
      </w:r>
    </w:p>
    <w:p w:rsidR="0019513A" w:rsidRPr="009F76E9" w:rsidRDefault="00622B1D" w:rsidP="0019513A">
      <w:pPr>
        <w:ind w:firstLine="540"/>
        <w:jc w:val="both"/>
      </w:pPr>
      <w:r>
        <w:rPr>
          <w:b/>
        </w:rPr>
        <w:t>6</w:t>
      </w:r>
      <w:r w:rsidR="0019513A">
        <w:rPr>
          <w:b/>
        </w:rPr>
        <w:t>.</w:t>
      </w:r>
      <w:r w:rsidR="003A0F47">
        <w:rPr>
          <w:b/>
        </w:rPr>
        <w:tab/>
      </w:r>
      <w:r w:rsidR="0019513A">
        <w:rPr>
          <w:b/>
        </w:rPr>
        <w:t xml:space="preserve"> </w:t>
      </w:r>
      <w:r w:rsidR="0019513A" w:rsidRPr="009F76E9">
        <w:rPr>
          <w:b/>
        </w:rPr>
        <w:t>Судьи</w:t>
      </w:r>
    </w:p>
    <w:p w:rsidR="0019513A" w:rsidRPr="009F76E9" w:rsidRDefault="0019513A" w:rsidP="0019513A">
      <w:pPr>
        <w:jc w:val="both"/>
      </w:pPr>
      <w:r>
        <w:t xml:space="preserve">     </w:t>
      </w:r>
      <w:r w:rsidR="00622B1D">
        <w:t xml:space="preserve"> </w:t>
      </w:r>
      <w:r>
        <w:t xml:space="preserve"> </w:t>
      </w:r>
      <w:r w:rsidR="00622B1D">
        <w:t>6</w:t>
      </w:r>
      <w:r w:rsidRPr="009F76E9">
        <w:t xml:space="preserve">.1. Главный судья по </w:t>
      </w:r>
      <w:r>
        <w:t xml:space="preserve">волейболу </w:t>
      </w:r>
      <w:r w:rsidRPr="009F76E9">
        <w:t>определяет составы судейских бригад, оценивающих выступления девушек и юношей.</w:t>
      </w:r>
    </w:p>
    <w:p w:rsidR="0019513A" w:rsidRPr="009F76E9" w:rsidRDefault="00622B1D" w:rsidP="0019513A">
      <w:pPr>
        <w:ind w:firstLine="360"/>
        <w:jc w:val="both"/>
      </w:pPr>
      <w:r>
        <w:t xml:space="preserve"> 6</w:t>
      </w:r>
      <w:r w:rsidR="0019513A" w:rsidRPr="009F76E9">
        <w:t>.2. Каждая бригада состоит из арбитра и судей.</w:t>
      </w:r>
    </w:p>
    <w:p w:rsidR="008A004A" w:rsidRDefault="00622B1D" w:rsidP="003A0F47">
      <w:pPr>
        <w:ind w:left="360"/>
        <w:jc w:val="both"/>
        <w:rPr>
          <w:b/>
        </w:rPr>
      </w:pPr>
      <w:r>
        <w:rPr>
          <w:b/>
        </w:rPr>
        <w:t>7</w:t>
      </w:r>
      <w:r w:rsidR="006114F0" w:rsidRPr="006114F0">
        <w:rPr>
          <w:b/>
        </w:rPr>
        <w:t>.</w:t>
      </w:r>
      <w:r w:rsidR="003A0F47">
        <w:rPr>
          <w:b/>
        </w:rPr>
        <w:tab/>
      </w:r>
      <w:r w:rsidR="003A0F47">
        <w:rPr>
          <w:b/>
        </w:rPr>
        <w:tab/>
      </w:r>
      <w:r w:rsidR="007546A5" w:rsidRPr="006114F0">
        <w:rPr>
          <w:b/>
        </w:rPr>
        <w:t>Оборудование</w:t>
      </w:r>
      <w:r w:rsidR="003A0F47">
        <w:rPr>
          <w:b/>
        </w:rPr>
        <w:t xml:space="preserve">                                                                                                                                  </w:t>
      </w:r>
      <w:r w:rsidR="007546A5" w:rsidRPr="000039E1">
        <w:t>Упражнение выполняется на специальной площадке со специальной разметкой</w:t>
      </w:r>
    </w:p>
    <w:p w:rsidR="008A2098" w:rsidRDefault="008A2098" w:rsidP="007546A5">
      <w:pPr>
        <w:ind w:firstLine="709"/>
        <w:jc w:val="center"/>
        <w:rPr>
          <w:b/>
        </w:rPr>
      </w:pPr>
    </w:p>
    <w:p w:rsidR="007546A5" w:rsidRDefault="008A2098" w:rsidP="007546A5">
      <w:pPr>
        <w:ind w:firstLine="709"/>
        <w:jc w:val="center"/>
        <w:rPr>
          <w:b/>
          <w:sz w:val="20"/>
          <w:szCs w:val="20"/>
        </w:rPr>
      </w:pPr>
      <w:r>
        <w:rPr>
          <w:b/>
        </w:rPr>
        <w:t>Программа испытаний по волейболу</w:t>
      </w:r>
    </w:p>
    <w:p w:rsidR="00890CCA" w:rsidRDefault="009B086E" w:rsidP="00890CCA">
      <w:pPr>
        <w:rPr>
          <w:sz w:val="32"/>
          <w:szCs w:val="28"/>
        </w:rPr>
      </w:pPr>
      <w:r w:rsidRPr="0004003C">
        <w:rPr>
          <w:sz w:val="32"/>
          <w:szCs w:val="28"/>
        </w:rPr>
        <w:t xml:space="preserve">                              </w:t>
      </w:r>
    </w:p>
    <w:p w:rsidR="00890CCA" w:rsidRPr="00890CCA" w:rsidRDefault="00890CCA" w:rsidP="00890CCA">
      <w:pPr>
        <w:ind w:firstLine="360"/>
        <w:jc w:val="both"/>
        <w:rPr>
          <w:color w:val="000000"/>
        </w:rPr>
      </w:pPr>
      <w:r w:rsidRPr="00890CCA">
        <w:rPr>
          <w:color w:val="000000"/>
        </w:rPr>
        <w:t>За лицевой линией волейбольной  площадки расположены 5 волейбольных мячей. На противоположной стороне площадки располагаются гимнастические обручи в зонах 1,2,3,4,5,6.</w:t>
      </w:r>
    </w:p>
    <w:p w:rsidR="00890CCA" w:rsidRPr="00890CCA" w:rsidRDefault="00890CCA" w:rsidP="00890CCA">
      <w:pPr>
        <w:ind w:firstLine="360"/>
        <w:jc w:val="both"/>
        <w:rPr>
          <w:color w:val="000000"/>
        </w:rPr>
      </w:pPr>
      <w:r w:rsidRPr="00890CCA">
        <w:rPr>
          <w:color w:val="000000"/>
        </w:rPr>
        <w:t>Участник располагается на лицевой линии возле первой пары  мячей от  правой боковой линии</w:t>
      </w:r>
      <w:proofErr w:type="gramStart"/>
      <w:r w:rsidRPr="00890CCA">
        <w:rPr>
          <w:color w:val="000000"/>
        </w:rPr>
        <w:t>.</w:t>
      </w:r>
      <w:proofErr w:type="gramEnd"/>
      <w:r w:rsidRPr="00890CCA">
        <w:rPr>
          <w:color w:val="000000"/>
        </w:rPr>
        <w:t xml:space="preserve"> </w:t>
      </w:r>
      <w:proofErr w:type="gramStart"/>
      <w:r w:rsidRPr="00890CCA">
        <w:rPr>
          <w:color w:val="000000"/>
        </w:rPr>
        <w:t>п</w:t>
      </w:r>
      <w:proofErr w:type="gramEnd"/>
      <w:r w:rsidRPr="00890CCA">
        <w:rPr>
          <w:color w:val="000000"/>
        </w:rPr>
        <w:t>о сигналу судьи испытуемый выполняет верхнюю подачу мячом в зону №</w:t>
      </w:r>
      <w:r w:rsidR="006F1DE3">
        <w:rPr>
          <w:color w:val="000000"/>
        </w:rPr>
        <w:t xml:space="preserve"> </w:t>
      </w:r>
      <w:r w:rsidRPr="00890CCA">
        <w:rPr>
          <w:color w:val="000000"/>
        </w:rPr>
        <w:t>5, затем нижнюю подачу мячом в зону №</w:t>
      </w:r>
      <w:r w:rsidR="006F1DE3">
        <w:rPr>
          <w:color w:val="000000"/>
        </w:rPr>
        <w:t xml:space="preserve"> </w:t>
      </w:r>
      <w:r w:rsidRPr="00890CCA">
        <w:rPr>
          <w:color w:val="000000"/>
        </w:rPr>
        <w:t>4, затем движется к центральному мячу на лицевой линии и выполняет одну обяза</w:t>
      </w:r>
      <w:r w:rsidRPr="00890CCA">
        <w:rPr>
          <w:color w:val="000000"/>
        </w:rPr>
        <w:softHyphen/>
        <w:t>тельную подачу в прыжке в любую из зон. Затем движется ко 2 паре мячей у левой боковой линии и выполняет нижнюю подачу мячом в зону №</w:t>
      </w:r>
      <w:r w:rsidR="006F1DE3">
        <w:rPr>
          <w:color w:val="000000"/>
        </w:rPr>
        <w:t xml:space="preserve"> </w:t>
      </w:r>
      <w:r w:rsidRPr="00890CCA">
        <w:rPr>
          <w:color w:val="000000"/>
        </w:rPr>
        <w:t>2 и верх</w:t>
      </w:r>
      <w:r w:rsidRPr="00890CCA">
        <w:rPr>
          <w:color w:val="000000"/>
        </w:rPr>
        <w:softHyphen/>
        <w:t>нюю подачу мячом в зону № 1.</w:t>
      </w:r>
    </w:p>
    <w:p w:rsidR="00890CCA" w:rsidRDefault="00890CCA" w:rsidP="00890CCA">
      <w:pPr>
        <w:ind w:left="2832" w:firstLine="708"/>
        <w:rPr>
          <w:sz w:val="32"/>
          <w:szCs w:val="28"/>
        </w:rPr>
      </w:pPr>
    </w:p>
    <w:p w:rsidR="00890CCA" w:rsidRDefault="00890CCA" w:rsidP="00890CCA">
      <w:pPr>
        <w:ind w:left="2832" w:firstLine="708"/>
        <w:rPr>
          <w:sz w:val="32"/>
          <w:szCs w:val="28"/>
        </w:rPr>
      </w:pPr>
    </w:p>
    <w:p w:rsidR="00890CCA" w:rsidRDefault="00890CCA" w:rsidP="00890CCA">
      <w:pPr>
        <w:ind w:left="2832" w:firstLine="708"/>
        <w:rPr>
          <w:sz w:val="32"/>
          <w:szCs w:val="28"/>
        </w:rPr>
      </w:pPr>
    </w:p>
    <w:p w:rsidR="00890CCA" w:rsidRDefault="00890CCA" w:rsidP="00890CCA">
      <w:pPr>
        <w:ind w:left="2832" w:firstLine="708"/>
        <w:rPr>
          <w:sz w:val="32"/>
          <w:szCs w:val="28"/>
        </w:rPr>
      </w:pPr>
    </w:p>
    <w:p w:rsidR="00890CCA" w:rsidRDefault="00597897" w:rsidP="00890CCA">
      <w:pPr>
        <w:ind w:left="2832" w:firstLine="708"/>
        <w:rPr>
          <w:sz w:val="32"/>
          <w:szCs w:val="28"/>
        </w:rPr>
      </w:pPr>
      <w:r>
        <w:rPr>
          <w:noProof/>
          <w:sz w:val="32"/>
          <w:szCs w:val="28"/>
        </w:rPr>
        <w:pict>
          <v:group id="_x0000_s1671" style="position:absolute;left:0;text-align:left;margin-left:49.95pt;margin-top:-45.2pt;width:334.1pt;height:181.25pt;z-index:-251361280" coordorigin="3324,1869" coordsize="5011,2717">
            <v:group id="_x0000_s1672" style="position:absolute;left:3970;top:1869;width:4365;height:2717" coordorigin="3970,1869" coordsize="4365,2717">
              <v:group id="_x0000_s1673" style="position:absolute;left:3970;top:1869;width:4365;height:2717" coordorigin="4213,1837" coordsize="4365,2712">
                <v:group id="_x0000_s1674" style="position:absolute;left:4213;top:1837;width:4320;height:2712" coordorigin="4224,1826" coordsize="4320,2712">
                  <v:group id="_x0000_s1675" style="position:absolute;left:4224;top:1826;width:4320;height:2712" coordorigin="4224,1837" coordsize="4320,2712">
                    <v:group id="_x0000_s1676" style="position:absolute;left:4224;top:2006;width:4320;height:2340" coordorigin="4224,2006" coordsize="4320,2340">
                      <v:rect id="_x0000_s1677" style="position:absolute;left:4224;top:2006;width:4320;height:2340">
                        <v:fill opacity="0"/>
                        <v:textbox style="mso-next-textbox:#_x0000_s1677">
                          <w:txbxContent>
                            <w:p w:rsidR="00890CCA" w:rsidRDefault="00890CCA" w:rsidP="00890CCA"/>
                            <w:p w:rsidR="00890CCA" w:rsidRDefault="00890CCA" w:rsidP="00890CCA">
                              <w:r>
                                <w:t xml:space="preserve">                 </w:t>
                              </w:r>
                            </w:p>
                            <w:p w:rsidR="00890CCA" w:rsidRDefault="00890CCA" w:rsidP="00890CCA"/>
                            <w:p w:rsidR="00890CCA" w:rsidRDefault="00890CCA" w:rsidP="00890CCA"/>
                            <w:p w:rsidR="00890CCA" w:rsidRDefault="00890CCA" w:rsidP="00890CCA"/>
                            <w:p w:rsidR="00890CCA" w:rsidRDefault="00890CCA" w:rsidP="00890CCA">
                              <w:r>
                                <w:t xml:space="preserve">                                                                                   </w:t>
                              </w:r>
                            </w:p>
                            <w:p w:rsidR="00890CCA" w:rsidRDefault="00890CCA" w:rsidP="00890CCA"/>
                            <w:p w:rsidR="00890CCA" w:rsidRDefault="00890CCA" w:rsidP="00890CCA"/>
                            <w:p w:rsidR="00890CCA" w:rsidRDefault="00890CCA" w:rsidP="00890CCA"/>
                            <w:p w:rsidR="00890CCA" w:rsidRDefault="00890CCA" w:rsidP="00890CCA">
                              <w:r>
                                <w:t xml:space="preserve">                                                             4</w:t>
                              </w:r>
                            </w:p>
                          </w:txbxContent>
                        </v:textbox>
                      </v:rect>
                      <v:line id="_x0000_s1678" style="position:absolute" from="6384,2006" to="6384,4346"/>
                    </v:group>
                    <v:group id="_x0000_s1679" style="position:absolute;left:6350;top:1837;width:90;height:180" coordorigin="5394,1646" coordsize="90,180">
                      <v:line id="_x0000_s1680" style="position:absolute;flip:x" from="5394,1646" to="5484,1826"/>
                      <v:line id="_x0000_s1681" style="position:absolute" from="5394,1646" to="5484,1826"/>
                    </v:group>
                    <v:group id="_x0000_s1682" style="position:absolute;left:6339;top:4369;width:90;height:180" coordorigin="5394,1646" coordsize="90,180">
                      <v:line id="_x0000_s1683" style="position:absolute;flip:x" from="5394,1646" to="5484,1826"/>
                      <v:line id="_x0000_s1684" style="position:absolute" from="5394,1646" to="5484,1826"/>
                    </v:group>
                  </v:group>
                  <v:line id="_x0000_s1685" style="position:absolute" from="5664,2006" to="5664,4346"/>
                </v:group>
                <v:line id="_x0000_s1686" style="position:absolute" from="7554,2006" to="7555,4346">
                  <v:stroke dashstyle="dash"/>
                </v:line>
                <v:line id="_x0000_s1687" style="position:absolute" from="4258,2809" to="8578,2810">
                  <v:stroke dashstyle="dash"/>
                </v:line>
                <v:line id="_x0000_s1688" style="position:absolute" from="4240,3573" to="8560,3574">
                  <v:stroke dashstyle="dash"/>
                </v:line>
                <v:line id="_x0000_s1689" style="position:absolute" from="7070,2018" to="7071,4358"/>
              </v:group>
              <v:group id="_x0000_s1690" style="position:absolute;left:6310;top:2232;width:1800;height:1980" coordorigin="6564,2186" coordsize="1800,1980">
                <v:rect id="_x0000_s1691" style="position:absolute;left:6564;top:2996;width:360;height:360"/>
                <v:rect id="_x0000_s1692" style="position:absolute;left:7734;top:3806;width:360;height:360"/>
                <v:rect id="_x0000_s1693" style="position:absolute;left:8004;top:2996;width:360;height:360"/>
                <v:rect id="_x0000_s1694" style="position:absolute;left:6924;top:2186;width:360;height:360"/>
                <v:rect id="_x0000_s1695" style="position:absolute;left:6924;top:3806;width:360;height:360"/>
                <v:rect id="_x0000_s1696" style="position:absolute;left:7734;top:2186;width:360;height:360"/>
              </v:group>
            </v:group>
            <v:oval id="_x0000_s1697" style="position:absolute;left:3340;top:2229;width:132;height:132" fillcolor="#969696">
              <v:fill opacity="0"/>
            </v:oval>
            <v:oval id="_x0000_s1698" style="position:absolute;left:3340;top:2409;width:132;height:132" fillcolor="#969696"/>
            <v:oval id="_x0000_s1699" style="position:absolute;left:3340;top:3129;width:132;height:132" fillcolor="black"/>
            <v:oval id="_x0000_s1700" style="position:absolute;left:3324;top:3824;width:132;height:132" fillcolor="#969696"/>
            <v:oval id="_x0000_s1701" style="position:absolute;left:3340;top:4029;width:132;height:132" fillcolor="#969696"/>
          </v:group>
        </w:pict>
      </w:r>
    </w:p>
    <w:p w:rsidR="00890CCA" w:rsidRDefault="00890CCA" w:rsidP="00890CCA">
      <w:pPr>
        <w:ind w:left="2832" w:firstLine="708"/>
        <w:rPr>
          <w:sz w:val="32"/>
          <w:szCs w:val="28"/>
        </w:rPr>
      </w:pPr>
    </w:p>
    <w:p w:rsidR="00890CCA" w:rsidRDefault="00890CCA" w:rsidP="00890CCA">
      <w:pPr>
        <w:ind w:left="2832" w:firstLine="708"/>
        <w:rPr>
          <w:sz w:val="32"/>
          <w:szCs w:val="28"/>
        </w:rPr>
      </w:pPr>
    </w:p>
    <w:p w:rsidR="00890CCA" w:rsidRDefault="00890CCA" w:rsidP="00890CCA">
      <w:pPr>
        <w:ind w:left="2832" w:firstLine="708"/>
        <w:rPr>
          <w:sz w:val="32"/>
          <w:szCs w:val="28"/>
        </w:rPr>
      </w:pPr>
    </w:p>
    <w:p w:rsidR="00890CCA" w:rsidRDefault="00890CCA" w:rsidP="00890CCA">
      <w:pPr>
        <w:ind w:left="2832" w:firstLine="708"/>
        <w:rPr>
          <w:sz w:val="32"/>
          <w:szCs w:val="28"/>
        </w:rPr>
      </w:pPr>
    </w:p>
    <w:p w:rsidR="00890CCA" w:rsidRDefault="00890CCA" w:rsidP="00890CCA">
      <w:pPr>
        <w:ind w:left="2832" w:firstLine="708"/>
        <w:rPr>
          <w:sz w:val="32"/>
          <w:szCs w:val="28"/>
        </w:rPr>
      </w:pPr>
    </w:p>
    <w:p w:rsidR="00890CCA" w:rsidRDefault="00890CCA" w:rsidP="00890CCA">
      <w:pPr>
        <w:ind w:left="2832" w:firstLine="708"/>
        <w:rPr>
          <w:sz w:val="32"/>
          <w:szCs w:val="28"/>
        </w:rPr>
      </w:pPr>
    </w:p>
    <w:p w:rsidR="00890CCA" w:rsidRDefault="00890CCA" w:rsidP="00890CCA">
      <w:pPr>
        <w:ind w:left="2832" w:firstLine="708"/>
        <w:rPr>
          <w:sz w:val="32"/>
          <w:szCs w:val="28"/>
        </w:rPr>
      </w:pPr>
    </w:p>
    <w:p w:rsidR="009B086E" w:rsidRDefault="009B086E" w:rsidP="009B086E">
      <w:pPr>
        <w:ind w:firstLine="709"/>
        <w:jc w:val="center"/>
        <w:rPr>
          <w:b/>
        </w:rPr>
      </w:pPr>
      <w:r w:rsidRPr="0004003C">
        <w:rPr>
          <w:b/>
        </w:rPr>
        <w:t xml:space="preserve">Оценка исполнения </w:t>
      </w:r>
    </w:p>
    <w:p w:rsidR="009B086E" w:rsidRDefault="009B086E" w:rsidP="009B086E">
      <w:pPr>
        <w:ind w:firstLine="709"/>
        <w:rPr>
          <w:b/>
          <w:i/>
        </w:rPr>
      </w:pPr>
      <w:r w:rsidRPr="0004003C">
        <w:rPr>
          <w:b/>
          <w:i/>
        </w:rPr>
        <w:t>Оценка исполнения подач</w:t>
      </w:r>
    </w:p>
    <w:p w:rsidR="00890CCA" w:rsidRPr="0004003C" w:rsidRDefault="00890CCA" w:rsidP="00890CCA">
      <w:pPr>
        <w:ind w:firstLine="709"/>
      </w:pPr>
      <w:r w:rsidRPr="0004003C">
        <w:t>В случае</w:t>
      </w:r>
      <w:proofErr w:type="gramStart"/>
      <w:r>
        <w:t>,</w:t>
      </w:r>
      <w:proofErr w:type="gramEnd"/>
      <w:r>
        <w:t xml:space="preserve"> если участник выполнял подброс, но удар по мячу не произведен, то подача является совершенной. Дополнительных попыток для выполнения подач не предоставляется.</w:t>
      </w:r>
    </w:p>
    <w:p w:rsidR="00890CCA" w:rsidRDefault="00890CCA" w:rsidP="00890CCA">
      <w:pPr>
        <w:shd w:val="clear" w:color="auto" w:fill="FFFFFF"/>
        <w:ind w:left="653"/>
        <w:rPr>
          <w:iCs/>
          <w:color w:val="000000"/>
        </w:rPr>
      </w:pPr>
      <w:r w:rsidRPr="003F2709">
        <w:rPr>
          <w:iCs/>
          <w:color w:val="000000"/>
          <w:u w:val="single"/>
        </w:rPr>
        <w:t>При выполнении подач</w:t>
      </w:r>
      <w:r w:rsidRPr="003F2709">
        <w:rPr>
          <w:i/>
          <w:iCs/>
          <w:color w:val="000000"/>
        </w:rPr>
        <w:t>:</w:t>
      </w:r>
    </w:p>
    <w:p w:rsidR="00890CCA" w:rsidRPr="00890CCA" w:rsidRDefault="00890CCA" w:rsidP="00890CCA">
      <w:pPr>
        <w:shd w:val="clear" w:color="auto" w:fill="FFFFFF"/>
        <w:ind w:firstLine="540"/>
        <w:rPr>
          <w:color w:val="000000"/>
        </w:rPr>
      </w:pPr>
      <w:r>
        <w:rPr>
          <w:color w:val="000000"/>
        </w:rPr>
        <w:t>-з</w:t>
      </w:r>
      <w:r w:rsidRPr="00890CCA">
        <w:rPr>
          <w:color w:val="000000"/>
        </w:rPr>
        <w:t>а точное попадание в указанную зону начисляется - 3 очка</w:t>
      </w:r>
      <w:r>
        <w:rPr>
          <w:color w:val="000000"/>
        </w:rPr>
        <w:t>;</w:t>
      </w:r>
    </w:p>
    <w:p w:rsidR="00890CCA" w:rsidRPr="00890CCA" w:rsidRDefault="00890CCA" w:rsidP="00890CCA">
      <w:pPr>
        <w:shd w:val="clear" w:color="auto" w:fill="FFFFFF"/>
        <w:spacing w:before="7"/>
        <w:ind w:right="14" w:firstLine="540"/>
        <w:jc w:val="both"/>
        <w:rPr>
          <w:color w:val="000000"/>
        </w:rPr>
      </w:pPr>
      <w:r>
        <w:rPr>
          <w:color w:val="000000"/>
        </w:rPr>
        <w:t>-з</w:t>
      </w:r>
      <w:r w:rsidRPr="00890CCA">
        <w:rPr>
          <w:color w:val="000000"/>
        </w:rPr>
        <w:t>а точное попадание в площадку при выполнении обязательной подачи в прыжке - 4 очка (при подаче в сетку или аут снимается 4 очка)</w:t>
      </w:r>
      <w:r>
        <w:rPr>
          <w:color w:val="000000"/>
        </w:rPr>
        <w:t>;</w:t>
      </w:r>
    </w:p>
    <w:p w:rsidR="00890CCA" w:rsidRPr="00890CCA" w:rsidRDefault="00890CCA" w:rsidP="00890CCA">
      <w:pPr>
        <w:shd w:val="clear" w:color="auto" w:fill="FFFFFF"/>
        <w:spacing w:before="7"/>
        <w:ind w:firstLine="540"/>
        <w:jc w:val="both"/>
        <w:rPr>
          <w:color w:val="000000"/>
        </w:rPr>
      </w:pPr>
      <w:r>
        <w:rPr>
          <w:color w:val="000000"/>
        </w:rPr>
        <w:t>-з</w:t>
      </w:r>
      <w:r w:rsidRPr="00890CCA">
        <w:rPr>
          <w:color w:val="000000"/>
        </w:rPr>
        <w:t>а каждое точное попадание в гимнастический обруч, расположенный в зоне, добавляется 1 премиальное очко</w:t>
      </w:r>
      <w:r>
        <w:rPr>
          <w:color w:val="000000"/>
        </w:rPr>
        <w:t>;</w:t>
      </w:r>
    </w:p>
    <w:p w:rsidR="006F1DE3" w:rsidRDefault="00890CCA" w:rsidP="00890CCA">
      <w:pPr>
        <w:shd w:val="clear" w:color="auto" w:fill="FFFFFF"/>
        <w:ind w:firstLine="540"/>
        <w:rPr>
          <w:color w:val="000000"/>
        </w:rPr>
      </w:pPr>
      <w:r>
        <w:rPr>
          <w:color w:val="000000"/>
        </w:rPr>
        <w:t>-з</w:t>
      </w:r>
      <w:r w:rsidRPr="00890CCA">
        <w:rPr>
          <w:color w:val="000000"/>
        </w:rPr>
        <w:t>а подачу в любую зону, кроме указанных, начисляется 0 очко</w:t>
      </w:r>
      <w:r>
        <w:rPr>
          <w:color w:val="000000"/>
        </w:rPr>
        <w:t>в;</w:t>
      </w:r>
    </w:p>
    <w:p w:rsidR="00890CCA" w:rsidRPr="00890CCA" w:rsidRDefault="006F1DE3" w:rsidP="006F1DE3">
      <w:pPr>
        <w:shd w:val="clear" w:color="auto" w:fill="FFFFFF"/>
        <w:ind w:firstLine="540"/>
        <w:rPr>
          <w:color w:val="000000"/>
        </w:rPr>
      </w:pPr>
      <w:r>
        <w:rPr>
          <w:color w:val="000000"/>
        </w:rPr>
        <w:t>-е</w:t>
      </w:r>
      <w:r w:rsidR="00890CCA" w:rsidRPr="00890CCA">
        <w:rPr>
          <w:color w:val="000000"/>
        </w:rPr>
        <w:t>сли подача выполнена в сетку или в аут, снимается 3 очка</w:t>
      </w:r>
      <w:r>
        <w:rPr>
          <w:color w:val="000000"/>
        </w:rPr>
        <w:t>;</w:t>
      </w:r>
    </w:p>
    <w:p w:rsidR="00890CCA" w:rsidRPr="00890CCA" w:rsidRDefault="006F1DE3" w:rsidP="00890CCA">
      <w:pPr>
        <w:shd w:val="clear" w:color="auto" w:fill="FFFFFF"/>
        <w:spacing w:before="14"/>
        <w:ind w:firstLine="540"/>
        <w:rPr>
          <w:color w:val="000000"/>
        </w:rPr>
      </w:pPr>
      <w:r>
        <w:rPr>
          <w:color w:val="000000"/>
        </w:rPr>
        <w:t>-з</w:t>
      </w:r>
      <w:r w:rsidR="00890CCA" w:rsidRPr="00890CCA">
        <w:rPr>
          <w:color w:val="000000"/>
        </w:rPr>
        <w:t>а нарушение последовательности выполнения подач снимется 5 очков.</w:t>
      </w:r>
    </w:p>
    <w:p w:rsidR="00890CCA" w:rsidRPr="00890CCA" w:rsidRDefault="00890CCA" w:rsidP="00890CCA">
      <w:pPr>
        <w:shd w:val="clear" w:color="auto" w:fill="FFFFFF"/>
        <w:ind w:right="14" w:firstLine="540"/>
        <w:jc w:val="both"/>
        <w:rPr>
          <w:color w:val="000000"/>
        </w:rPr>
      </w:pPr>
      <w:r w:rsidRPr="00890CCA">
        <w:rPr>
          <w:color w:val="000000"/>
        </w:rPr>
        <w:t>Для выполнения   одной подачи предоставляется не более 8 секунд. За на</w:t>
      </w:r>
      <w:r w:rsidRPr="00890CCA">
        <w:rPr>
          <w:color w:val="000000"/>
        </w:rPr>
        <w:softHyphen/>
        <w:t>рушение данного пункта с участника снимется 3 очка.</w:t>
      </w:r>
    </w:p>
    <w:p w:rsidR="009B086E" w:rsidRPr="004E209C" w:rsidRDefault="009B086E" w:rsidP="009B086E">
      <w:pPr>
        <w:shd w:val="clear" w:color="auto" w:fill="FFFFFF"/>
        <w:spacing w:line="317" w:lineRule="exact"/>
        <w:ind w:left="720"/>
      </w:pPr>
      <w:r w:rsidRPr="004E209C">
        <w:rPr>
          <w:color w:val="000000"/>
          <w:spacing w:val="-6"/>
        </w:rPr>
        <w:t>Примечание:</w:t>
      </w:r>
    </w:p>
    <w:p w:rsidR="009B086E" w:rsidRPr="004E209C" w:rsidRDefault="009B086E" w:rsidP="009B086E">
      <w:pPr>
        <w:shd w:val="clear" w:color="auto" w:fill="FFFFFF"/>
        <w:spacing w:line="317" w:lineRule="exact"/>
        <w:ind w:left="10" w:right="10" w:firstLine="710"/>
        <w:jc w:val="both"/>
      </w:pPr>
      <w:r w:rsidRPr="004E209C">
        <w:rPr>
          <w:iCs/>
          <w:color w:val="000000"/>
        </w:rPr>
        <w:t xml:space="preserve">Верхняя подача: и. п. - испытуемый находится на лицевой линии, стоя лицом к сетке. Удар по мячу наносится выше уровня плечевого </w:t>
      </w:r>
      <w:r w:rsidRPr="004E209C">
        <w:rPr>
          <w:iCs/>
          <w:color w:val="000000"/>
          <w:spacing w:val="-9"/>
        </w:rPr>
        <w:t>сустава (выше плеча).</w:t>
      </w:r>
    </w:p>
    <w:p w:rsidR="009B086E" w:rsidRDefault="009B086E" w:rsidP="009B086E">
      <w:pPr>
        <w:shd w:val="clear" w:color="auto" w:fill="FFFFFF"/>
        <w:spacing w:line="317" w:lineRule="exact"/>
        <w:ind w:left="134" w:firstLine="595"/>
        <w:jc w:val="both"/>
        <w:rPr>
          <w:spacing w:val="-9"/>
        </w:rPr>
      </w:pPr>
      <w:r w:rsidRPr="004E209C">
        <w:t xml:space="preserve">Нижняя подача: - и. п. - испытуемый находится на лицевой линии, стоя лицом к сетке. Удар по мячу наноситься ниже уровня плечевого </w:t>
      </w:r>
      <w:r w:rsidRPr="004E209C">
        <w:rPr>
          <w:spacing w:val="-9"/>
        </w:rPr>
        <w:t>сустава (ниже плеча).</w:t>
      </w:r>
    </w:p>
    <w:p w:rsidR="008A004A" w:rsidRDefault="008A004A" w:rsidP="00952A41">
      <w:pPr>
        <w:jc w:val="both"/>
        <w:rPr>
          <w:b/>
          <w:sz w:val="28"/>
          <w:szCs w:val="28"/>
        </w:rPr>
      </w:pPr>
    </w:p>
    <w:p w:rsidR="00E95CD5" w:rsidRDefault="00E95CD5" w:rsidP="00E95CD5">
      <w:pPr>
        <w:jc w:val="center"/>
        <w:rPr>
          <w:b/>
        </w:rPr>
      </w:pPr>
    </w:p>
    <w:p w:rsidR="008A004A" w:rsidRPr="00E95CD5" w:rsidRDefault="00E95CD5" w:rsidP="00E95CD5">
      <w:pPr>
        <w:jc w:val="center"/>
        <w:rPr>
          <w:b/>
        </w:rPr>
      </w:pPr>
      <w:r w:rsidRPr="00E95CD5">
        <w:rPr>
          <w:b/>
        </w:rPr>
        <w:t xml:space="preserve">ИСПЫТАНИЯ ПО </w:t>
      </w:r>
      <w:r>
        <w:rPr>
          <w:b/>
        </w:rPr>
        <w:t>ЛЕГКОЙ АТЛЕТИКЕ</w:t>
      </w:r>
    </w:p>
    <w:p w:rsidR="00E95CD5" w:rsidRDefault="00E95CD5" w:rsidP="00E95CD5">
      <w:pPr>
        <w:ind w:left="-284" w:firstLine="426"/>
        <w:jc w:val="center"/>
        <w:rPr>
          <w:b/>
          <w:color w:val="000000"/>
        </w:rPr>
      </w:pPr>
    </w:p>
    <w:p w:rsidR="00E95CD5" w:rsidRPr="00E95CD5" w:rsidRDefault="00E95CD5" w:rsidP="00E95CD5">
      <w:pPr>
        <w:ind w:left="-284" w:firstLine="426"/>
        <w:jc w:val="center"/>
        <w:rPr>
          <w:b/>
          <w:color w:val="000000"/>
        </w:rPr>
      </w:pPr>
      <w:r w:rsidRPr="00E95CD5">
        <w:rPr>
          <w:b/>
          <w:color w:val="000000"/>
        </w:rPr>
        <w:t>Легкая атлетика</w:t>
      </w:r>
    </w:p>
    <w:p w:rsidR="00E95CD5" w:rsidRPr="00E95CD5" w:rsidRDefault="00E95CD5" w:rsidP="00E95CD5">
      <w:pPr>
        <w:ind w:left="-284" w:firstLine="426"/>
        <w:jc w:val="center"/>
        <w:rPr>
          <w:b/>
          <w:color w:val="000000"/>
        </w:rPr>
      </w:pPr>
    </w:p>
    <w:p w:rsidR="008A004A" w:rsidRDefault="00E95CD5" w:rsidP="00B64B30">
      <w:pPr>
        <w:ind w:firstLine="709"/>
        <w:jc w:val="both"/>
        <w:rPr>
          <w:color w:val="000000"/>
        </w:rPr>
      </w:pPr>
      <w:r w:rsidRPr="00E95CD5">
        <w:rPr>
          <w:color w:val="000000"/>
        </w:rPr>
        <w:t>Конкурсное испытание заключается в преодолении дистанции</w:t>
      </w:r>
      <w:r>
        <w:rPr>
          <w:color w:val="000000"/>
        </w:rPr>
        <w:t xml:space="preserve"> </w:t>
      </w:r>
      <w:r w:rsidR="008A2098">
        <w:rPr>
          <w:color w:val="000000"/>
        </w:rPr>
        <w:t>10</w:t>
      </w:r>
      <w:r w:rsidRPr="00E95CD5">
        <w:rPr>
          <w:color w:val="000000"/>
        </w:rPr>
        <w:t>00 метров</w:t>
      </w:r>
      <w:r>
        <w:rPr>
          <w:color w:val="000000"/>
        </w:rPr>
        <w:t>. Фиксируется время преодоления дистанции с точностью до 0,1 секунды.</w:t>
      </w:r>
    </w:p>
    <w:p w:rsidR="00E95CD5" w:rsidRPr="00E95CD5" w:rsidRDefault="00E95CD5" w:rsidP="00E95CD5">
      <w:pPr>
        <w:ind w:left="-284" w:firstLine="426"/>
        <w:jc w:val="both"/>
        <w:rPr>
          <w:b/>
        </w:rPr>
      </w:pPr>
    </w:p>
    <w:p w:rsidR="008A004A" w:rsidRDefault="008A004A" w:rsidP="00952A41">
      <w:pPr>
        <w:jc w:val="both"/>
        <w:rPr>
          <w:b/>
          <w:sz w:val="28"/>
          <w:szCs w:val="28"/>
        </w:rPr>
      </w:pPr>
    </w:p>
    <w:p w:rsidR="00D370EA" w:rsidRDefault="00622B1D" w:rsidP="00D63D2E">
      <w:pPr>
        <w:jc w:val="center"/>
        <w:rPr>
          <w:b/>
        </w:rPr>
      </w:pPr>
      <w:r>
        <w:rPr>
          <w:b/>
        </w:rPr>
        <w:t>ИСПЫТАНИЯ ПО ГИМНАСТИКЕ</w:t>
      </w:r>
    </w:p>
    <w:p w:rsidR="004D53EC" w:rsidRDefault="004D53EC" w:rsidP="00D63D2E">
      <w:pPr>
        <w:jc w:val="center"/>
        <w:rPr>
          <w:b/>
        </w:rPr>
      </w:pPr>
      <w:r>
        <w:rPr>
          <w:b/>
        </w:rPr>
        <w:t>Регламент испытания</w:t>
      </w:r>
    </w:p>
    <w:p w:rsidR="004D53EC" w:rsidRDefault="004D53EC" w:rsidP="00D63D2E">
      <w:pPr>
        <w:jc w:val="center"/>
        <w:rPr>
          <w:b/>
        </w:rPr>
      </w:pPr>
    </w:p>
    <w:p w:rsidR="00622B1D" w:rsidRPr="009F76E9" w:rsidRDefault="00622B1D" w:rsidP="00622B1D">
      <w:pPr>
        <w:ind w:firstLine="708"/>
        <w:jc w:val="both"/>
        <w:rPr>
          <w:b/>
        </w:rPr>
      </w:pPr>
      <w:r>
        <w:rPr>
          <w:b/>
        </w:rPr>
        <w:t>1.</w:t>
      </w:r>
      <w:r>
        <w:rPr>
          <w:b/>
        </w:rPr>
        <w:tab/>
      </w:r>
      <w:r w:rsidRPr="009F76E9">
        <w:rPr>
          <w:b/>
        </w:rPr>
        <w:t>Руководство испытаниями</w:t>
      </w:r>
    </w:p>
    <w:p w:rsidR="00622B1D" w:rsidRPr="009F76E9" w:rsidRDefault="00622B1D" w:rsidP="00622B1D">
      <w:pPr>
        <w:jc w:val="both"/>
      </w:pPr>
      <w:r w:rsidRPr="009F76E9">
        <w:t xml:space="preserve">1.1. Руководство для проведения испытания состоит </w:t>
      </w:r>
      <w:proofErr w:type="gramStart"/>
      <w:r w:rsidRPr="009F76E9">
        <w:t>из</w:t>
      </w:r>
      <w:proofErr w:type="gramEnd"/>
      <w:r w:rsidRPr="009F76E9">
        <w:t xml:space="preserve">: </w:t>
      </w:r>
    </w:p>
    <w:p w:rsidR="00622B1D" w:rsidRPr="009F76E9" w:rsidRDefault="00622B1D" w:rsidP="00622B1D">
      <w:pPr>
        <w:jc w:val="both"/>
      </w:pPr>
      <w:r w:rsidRPr="009F76E9">
        <w:t xml:space="preserve">главного судьи; </w:t>
      </w:r>
    </w:p>
    <w:p w:rsidR="00622B1D" w:rsidRPr="009F76E9" w:rsidRDefault="00B64B30" w:rsidP="00622B1D">
      <w:pPr>
        <w:jc w:val="both"/>
      </w:pPr>
      <w:r>
        <w:t xml:space="preserve">2 </w:t>
      </w:r>
      <w:r w:rsidR="00622B1D" w:rsidRPr="009F76E9">
        <w:t>суд</w:t>
      </w:r>
      <w:r>
        <w:t>ей</w:t>
      </w:r>
      <w:r w:rsidR="00622B1D" w:rsidRPr="009F76E9">
        <w:t xml:space="preserve">; </w:t>
      </w:r>
    </w:p>
    <w:p w:rsidR="00622B1D" w:rsidRPr="009F76E9" w:rsidRDefault="00622B1D" w:rsidP="00622B1D">
      <w:pPr>
        <w:jc w:val="both"/>
      </w:pPr>
      <w:r w:rsidRPr="009F76E9">
        <w:t>секретаря.</w:t>
      </w:r>
    </w:p>
    <w:p w:rsidR="00622B1D" w:rsidRPr="009F76E9" w:rsidRDefault="00622B1D" w:rsidP="00622B1D">
      <w:pPr>
        <w:ind w:firstLine="708"/>
        <w:jc w:val="both"/>
        <w:rPr>
          <w:b/>
        </w:rPr>
      </w:pPr>
      <w:r>
        <w:rPr>
          <w:b/>
        </w:rPr>
        <w:t>2.</w:t>
      </w:r>
      <w:r>
        <w:rPr>
          <w:b/>
        </w:rPr>
        <w:tab/>
      </w:r>
      <w:r w:rsidRPr="009F76E9">
        <w:rPr>
          <w:b/>
        </w:rPr>
        <w:t>Участники</w:t>
      </w:r>
    </w:p>
    <w:p w:rsidR="008A2098" w:rsidRPr="008A2098" w:rsidRDefault="008A2098" w:rsidP="008A2098">
      <w:pPr>
        <w:jc w:val="both"/>
      </w:pPr>
      <w:r w:rsidRPr="008A2098">
        <w:t xml:space="preserve">2.1. Юноши могут быть одеты в гимнастические майки, ширина лямок которых не должна превышать </w:t>
      </w:r>
      <w:r>
        <w:t xml:space="preserve">                  </w:t>
      </w:r>
      <w:r w:rsidRPr="008A2098">
        <w:t>5 см, трико или спортивные шорты, не закрывающие колени.</w:t>
      </w:r>
    </w:p>
    <w:p w:rsidR="008A2098" w:rsidRPr="008A2098" w:rsidRDefault="008A2098" w:rsidP="008A2098">
      <w:pPr>
        <w:jc w:val="both"/>
      </w:pPr>
      <w:r w:rsidRPr="008A2098">
        <w:lastRenderedPageBreak/>
        <w:t>2.2. Футболки и майки не должны быть одеты поверх шорт, трико или «лосин».</w:t>
      </w:r>
    </w:p>
    <w:p w:rsidR="008A2098" w:rsidRPr="008A2098" w:rsidRDefault="008A2098" w:rsidP="008A2098">
      <w:pPr>
        <w:jc w:val="both"/>
      </w:pPr>
      <w:r w:rsidRPr="008A2098">
        <w:t>2.3. Упражнение может выполняться в носках, чешках или босиком.</w:t>
      </w:r>
    </w:p>
    <w:p w:rsidR="008A2098" w:rsidRPr="008A2098" w:rsidRDefault="008A2098" w:rsidP="008A2098">
      <w:pPr>
        <w:jc w:val="both"/>
      </w:pPr>
      <w:r w:rsidRPr="008A2098">
        <w:t>2.4. Использование украшений и часов не допускается.</w:t>
      </w:r>
    </w:p>
    <w:p w:rsidR="008A2098" w:rsidRPr="008A2098" w:rsidRDefault="008A2098" w:rsidP="008A2098">
      <w:pPr>
        <w:jc w:val="both"/>
      </w:pPr>
      <w:r w:rsidRPr="008A2098">
        <w:t xml:space="preserve">2.5. Нарушение требований к спортивной форме наказывается сбавкой 0,5 балла с итоговой оценки участника или наказывается  штрафом (прибавлением </w:t>
      </w:r>
      <w:r w:rsidRPr="008A2098">
        <w:rPr>
          <w:b/>
        </w:rPr>
        <w:t>10</w:t>
      </w:r>
      <w:r w:rsidRPr="008A2098">
        <w:t xml:space="preserve"> сек), или не допускается к испытаниям.</w:t>
      </w:r>
    </w:p>
    <w:p w:rsidR="00622B1D" w:rsidRPr="009F76E9" w:rsidRDefault="00622B1D" w:rsidP="00622B1D">
      <w:pPr>
        <w:ind w:firstLine="708"/>
        <w:jc w:val="both"/>
        <w:rPr>
          <w:b/>
        </w:rPr>
      </w:pPr>
      <w:r>
        <w:rPr>
          <w:b/>
        </w:rPr>
        <w:t>3.</w:t>
      </w:r>
      <w:r>
        <w:rPr>
          <w:b/>
        </w:rPr>
        <w:tab/>
      </w:r>
      <w:r w:rsidRPr="009F76E9">
        <w:rPr>
          <w:b/>
        </w:rPr>
        <w:t>Порядок выступления</w:t>
      </w:r>
    </w:p>
    <w:p w:rsidR="00622B1D" w:rsidRPr="009F76E9" w:rsidRDefault="00622B1D" w:rsidP="00622B1D">
      <w:pPr>
        <w:jc w:val="both"/>
      </w:pPr>
      <w:r w:rsidRPr="009F76E9">
        <w:t>3.1. Для проведения испытаний участники распределяются по сменам в соответствии с личным стартовым номером. В каждой смене выступает не более 6 человек. Перед началом испытаний должны быть названы: фамилия, имя, район/город и стартовый номер каждого участника.</w:t>
      </w:r>
    </w:p>
    <w:p w:rsidR="00622B1D" w:rsidRPr="009F76E9" w:rsidRDefault="00622B1D" w:rsidP="00622B1D">
      <w:pPr>
        <w:jc w:val="both"/>
      </w:pPr>
      <w:r w:rsidRPr="009F76E9">
        <w:t>3.2. Прежде чем участник начнет свое выступление, должны быть четко объявлены его имя, фамилия. После вызова у участника есть 20 секунд, чтобы начать выполнение упражнения.</w:t>
      </w:r>
    </w:p>
    <w:p w:rsidR="00622B1D" w:rsidRPr="009F76E9" w:rsidRDefault="00622B1D" w:rsidP="00622B1D">
      <w:pPr>
        <w:jc w:val="both"/>
      </w:pPr>
      <w:r w:rsidRPr="009F76E9">
        <w:t>3.3. Оценка действий участника начинается с момента принятия исходного положения. Сигналом готовности участника к началу выступления служит поднятая вверх правая рука.</w:t>
      </w:r>
    </w:p>
    <w:p w:rsidR="00622B1D" w:rsidRPr="009F76E9" w:rsidRDefault="00622B1D" w:rsidP="00622B1D">
      <w:pPr>
        <w:jc w:val="both"/>
      </w:pPr>
      <w:r w:rsidRPr="009F76E9">
        <w:t>3.4. Представителям делегаций не разрешается разговаривать или давать указания участникам во время выполнения упражнения.</w:t>
      </w:r>
    </w:p>
    <w:p w:rsidR="00622B1D" w:rsidRPr="009F76E9" w:rsidRDefault="00622B1D" w:rsidP="00622B1D">
      <w:pPr>
        <w:jc w:val="both"/>
      </w:pPr>
      <w:r w:rsidRPr="009F76E9">
        <w:t>3.5. Все участники одной смены должны находиться в специально отведенном для них месте. Их поведение не должно мешать другим участникам.</w:t>
      </w:r>
    </w:p>
    <w:p w:rsidR="00622B1D" w:rsidRPr="009F76E9" w:rsidRDefault="00622B1D" w:rsidP="00622B1D">
      <w:pPr>
        <w:jc w:val="both"/>
      </w:pPr>
      <w:r w:rsidRPr="009F76E9">
        <w:t xml:space="preserve">3.6. За нарушения, указанные в </w:t>
      </w:r>
      <w:proofErr w:type="spellStart"/>
      <w:r w:rsidRPr="009F76E9">
        <w:t>п.п</w:t>
      </w:r>
      <w:proofErr w:type="spellEnd"/>
      <w:r w:rsidRPr="009F76E9">
        <w:t xml:space="preserve">. 3.4. и 3.5., главный судья </w:t>
      </w:r>
      <w:proofErr w:type="gramStart"/>
      <w:r w:rsidRPr="009F76E9">
        <w:t xml:space="preserve">имеет право наказать участника штрафом в </w:t>
      </w:r>
      <w:r w:rsidRPr="009F76E9">
        <w:rPr>
          <w:b/>
        </w:rPr>
        <w:t>5</w:t>
      </w:r>
      <w:r w:rsidRPr="009F76E9">
        <w:t xml:space="preserve"> сек</w:t>
      </w:r>
      <w:proofErr w:type="gramEnd"/>
      <w:r w:rsidRPr="009F76E9">
        <w:t>, а в случае грубого нарушения – отстранить от участия в испытаниях.</w:t>
      </w:r>
    </w:p>
    <w:p w:rsidR="00622B1D" w:rsidRPr="009F76E9" w:rsidRDefault="00622B1D" w:rsidP="00622B1D">
      <w:pPr>
        <w:ind w:firstLine="708"/>
        <w:jc w:val="both"/>
      </w:pPr>
      <w:r>
        <w:rPr>
          <w:b/>
        </w:rPr>
        <w:t>4.</w:t>
      </w:r>
      <w:r>
        <w:rPr>
          <w:b/>
        </w:rPr>
        <w:tab/>
      </w:r>
      <w:r w:rsidRPr="009F76E9">
        <w:rPr>
          <w:b/>
        </w:rPr>
        <w:t>Повторное выступление</w:t>
      </w:r>
    </w:p>
    <w:p w:rsidR="00622B1D" w:rsidRPr="009F76E9" w:rsidRDefault="00622B1D" w:rsidP="00622B1D">
      <w:pPr>
        <w:jc w:val="both"/>
      </w:pPr>
      <w:r w:rsidRPr="009F76E9">
        <w:t>4.1. Выступление участника не может быть начато повторно за исключением случаев, вызванных непредвиденными обстоятельствами, к которым относятся:</w:t>
      </w:r>
    </w:p>
    <w:p w:rsidR="00622B1D" w:rsidRPr="009F76E9" w:rsidRDefault="00622B1D" w:rsidP="00622B1D">
      <w:pPr>
        <w:numPr>
          <w:ilvl w:val="2"/>
          <w:numId w:val="2"/>
        </w:numPr>
        <w:tabs>
          <w:tab w:val="num" w:pos="360"/>
        </w:tabs>
        <w:ind w:left="360"/>
        <w:jc w:val="both"/>
      </w:pPr>
      <w:r w:rsidRPr="009F76E9">
        <w:t>поломка оборудования, произошедшая в процессе выступления;</w:t>
      </w:r>
    </w:p>
    <w:p w:rsidR="00622B1D" w:rsidRPr="009F76E9" w:rsidRDefault="00622B1D" w:rsidP="00622B1D">
      <w:pPr>
        <w:numPr>
          <w:ilvl w:val="2"/>
          <w:numId w:val="2"/>
        </w:numPr>
        <w:tabs>
          <w:tab w:val="num" w:pos="360"/>
        </w:tabs>
        <w:ind w:left="360"/>
        <w:jc w:val="both"/>
      </w:pPr>
      <w:r w:rsidRPr="009F76E9">
        <w:t>неполадки в работе общего оборудования – освещение, задымление помещения и т.п.</w:t>
      </w:r>
    </w:p>
    <w:p w:rsidR="00622B1D" w:rsidRPr="009F76E9" w:rsidRDefault="00622B1D" w:rsidP="00622B1D">
      <w:pPr>
        <w:jc w:val="both"/>
      </w:pPr>
      <w:r w:rsidRPr="009F76E9">
        <w:t>4.2. При возникновении указанных выше ситуаций участник должен немедленно прекратить выступление. Если выступление будет завершено, оно будет оценено.</w:t>
      </w:r>
    </w:p>
    <w:p w:rsidR="00622B1D" w:rsidRPr="009F76E9" w:rsidRDefault="00622B1D" w:rsidP="00622B1D">
      <w:pPr>
        <w:jc w:val="both"/>
      </w:pPr>
      <w:r w:rsidRPr="009F76E9">
        <w:t>4.3. Только главный судья имеет право разрешить повторное выполнение упражнения. В этом случае участник выполняет своё упражнение сначала, после выступления всех участников данной смены.</w:t>
      </w:r>
    </w:p>
    <w:p w:rsidR="00622B1D" w:rsidRPr="009F76E9" w:rsidRDefault="00622B1D" w:rsidP="00622B1D">
      <w:pPr>
        <w:jc w:val="both"/>
      </w:pPr>
      <w:r w:rsidRPr="009F76E9">
        <w:t>4.4. Если выступление прервано по вине участника, повторное выполнение упражнения не разрешается.</w:t>
      </w:r>
    </w:p>
    <w:p w:rsidR="00622B1D" w:rsidRPr="009F76E9" w:rsidRDefault="00622B1D" w:rsidP="00622B1D">
      <w:pPr>
        <w:ind w:firstLine="708"/>
        <w:jc w:val="both"/>
      </w:pPr>
      <w:r>
        <w:rPr>
          <w:b/>
        </w:rPr>
        <w:t>5.</w:t>
      </w:r>
      <w:r>
        <w:rPr>
          <w:b/>
        </w:rPr>
        <w:tab/>
      </w:r>
      <w:r w:rsidRPr="009F76E9">
        <w:rPr>
          <w:b/>
        </w:rPr>
        <w:t>Разминка</w:t>
      </w:r>
    </w:p>
    <w:p w:rsidR="00622B1D" w:rsidRPr="009F76E9" w:rsidRDefault="00622B1D" w:rsidP="00622B1D">
      <w:pPr>
        <w:jc w:val="both"/>
      </w:pPr>
      <w:r w:rsidRPr="009F76E9">
        <w:t>5.1. Перед началом выступлений участникам предоставляется разминка из расчета не более 30 секунд на одного участника.</w:t>
      </w:r>
    </w:p>
    <w:p w:rsidR="00622B1D" w:rsidRPr="009F76E9" w:rsidRDefault="00622B1D" w:rsidP="00622B1D">
      <w:pPr>
        <w:ind w:firstLine="708"/>
        <w:jc w:val="both"/>
      </w:pPr>
      <w:r>
        <w:rPr>
          <w:b/>
        </w:rPr>
        <w:t>6.</w:t>
      </w:r>
      <w:r>
        <w:rPr>
          <w:b/>
        </w:rPr>
        <w:tab/>
      </w:r>
      <w:r w:rsidRPr="009F76E9">
        <w:rPr>
          <w:b/>
        </w:rPr>
        <w:t>Судьи</w:t>
      </w:r>
    </w:p>
    <w:p w:rsidR="00622B1D" w:rsidRPr="009F76E9" w:rsidRDefault="00622B1D" w:rsidP="00622B1D">
      <w:pPr>
        <w:jc w:val="both"/>
      </w:pPr>
      <w:r w:rsidRPr="009F76E9">
        <w:t xml:space="preserve">6.1. Главный судья по </w:t>
      </w:r>
      <w:r>
        <w:t>гимнастике</w:t>
      </w:r>
      <w:r w:rsidRPr="009F76E9">
        <w:t xml:space="preserve"> определяет составы судейских бригад, оценивающих выступления девушек и юношей.</w:t>
      </w:r>
    </w:p>
    <w:p w:rsidR="00622B1D" w:rsidRPr="009F76E9" w:rsidRDefault="00622B1D" w:rsidP="00622B1D">
      <w:pPr>
        <w:jc w:val="both"/>
      </w:pPr>
      <w:r w:rsidRPr="009F76E9">
        <w:t>6.2. Каждая бригада состоит из арбитра и судей.</w:t>
      </w:r>
    </w:p>
    <w:p w:rsidR="00622B1D" w:rsidRDefault="00622B1D" w:rsidP="00622B1D">
      <w:pPr>
        <w:ind w:left="708"/>
        <w:jc w:val="both"/>
        <w:rPr>
          <w:b/>
        </w:rPr>
      </w:pPr>
      <w:r w:rsidRPr="00024A8E">
        <w:t>7.</w:t>
      </w:r>
      <w:r>
        <w:rPr>
          <w:b/>
        </w:rPr>
        <w:tab/>
      </w:r>
      <w:r w:rsidR="004D53EC">
        <w:rPr>
          <w:b/>
        </w:rPr>
        <w:t>Оборудование</w:t>
      </w:r>
    </w:p>
    <w:p w:rsidR="004D53EC" w:rsidRPr="009939DA" w:rsidRDefault="004D53EC" w:rsidP="004D53EC">
      <w:pPr>
        <w:ind w:firstLine="540"/>
        <w:jc w:val="both"/>
      </w:pPr>
      <w:r w:rsidRPr="009939DA">
        <w:t xml:space="preserve">Акробатическое упражнение выполняется на дорожке не менее </w:t>
      </w:r>
      <w:smartTag w:uri="urn:schemas-microsoft-com:office:smarttags" w:element="metricconverter">
        <w:smartTagPr>
          <w:attr w:name="ProductID" w:val="12 м"/>
        </w:smartTagPr>
        <w:r w:rsidRPr="009939DA">
          <w:t>12 м</w:t>
        </w:r>
      </w:smartTag>
      <w:r w:rsidRPr="009939DA">
        <w:t xml:space="preserve"> в длину и </w:t>
      </w:r>
      <w:smartTag w:uri="urn:schemas-microsoft-com:office:smarttags" w:element="metricconverter">
        <w:smartTagPr>
          <w:attr w:name="ProductID" w:val="1,5 м"/>
        </w:smartTagPr>
        <w:r w:rsidRPr="009939DA">
          <w:t>1,5 м</w:t>
        </w:r>
      </w:smartTag>
      <w:r w:rsidRPr="009939DA">
        <w:t xml:space="preserve"> в ширину. </w:t>
      </w:r>
    </w:p>
    <w:p w:rsidR="00622B1D" w:rsidRDefault="00622B1D" w:rsidP="00622B1D">
      <w:pPr>
        <w:rPr>
          <w:b/>
        </w:rPr>
      </w:pPr>
    </w:p>
    <w:p w:rsidR="00622B1D" w:rsidRDefault="004D53EC" w:rsidP="004D53EC">
      <w:pPr>
        <w:jc w:val="center"/>
        <w:rPr>
          <w:b/>
        </w:rPr>
      </w:pPr>
      <w:r>
        <w:rPr>
          <w:b/>
        </w:rPr>
        <w:t>Программа испытания</w:t>
      </w:r>
    </w:p>
    <w:p w:rsidR="008A2098" w:rsidRPr="008A2098" w:rsidRDefault="008A2098" w:rsidP="008A2098">
      <w:pPr>
        <w:ind w:firstLine="540"/>
        <w:jc w:val="both"/>
      </w:pPr>
      <w:r w:rsidRPr="008A2098">
        <w:t>Испытания юношей проводятся в виде выполнения  акробатического упражнения, которое носит строго обязательный характер. В случае изменения установленной последовательности выполнения элементов, упражнение не оценивается,  и  участник получает 0,0 баллов.</w:t>
      </w:r>
    </w:p>
    <w:p w:rsidR="008A2098" w:rsidRPr="008A2098" w:rsidRDefault="008A2098" w:rsidP="008A2098">
      <w:pPr>
        <w:ind w:firstLine="540"/>
        <w:jc w:val="both"/>
      </w:pPr>
      <w:r w:rsidRPr="008A2098">
        <w:t>Упражнения должны иметь чётко выраженное начало и окончание, выполняться на акробатической дорожке со сменой направления, слитно, динамично, без неоправданных пауз.</w:t>
      </w:r>
    </w:p>
    <w:p w:rsidR="008A2098" w:rsidRPr="008A2098" w:rsidRDefault="008A2098" w:rsidP="008A2098">
      <w:pPr>
        <w:ind w:firstLine="540"/>
        <w:jc w:val="both"/>
      </w:pPr>
      <w:r w:rsidRPr="008A2098">
        <w:t>Если участник не сумел выполнить какой-либо элемент, включённый в упражнение, или заменил его другим, оценка снижается на указанную в программе стоимость элемента.</w:t>
      </w:r>
    </w:p>
    <w:p w:rsidR="008A2098" w:rsidRPr="008A2098" w:rsidRDefault="008A2098" w:rsidP="008A2098">
      <w:pPr>
        <w:ind w:firstLine="540"/>
        <w:jc w:val="both"/>
      </w:pPr>
      <w:r w:rsidRPr="008A2098">
        <w:t>Судьи оценивают качество выполнения упражнения в сравнении с идеально возможным вариантом исполнения.</w:t>
      </w:r>
    </w:p>
    <w:p w:rsidR="008A2098" w:rsidRPr="008A2098" w:rsidRDefault="008A2098" w:rsidP="008A2098">
      <w:pPr>
        <w:ind w:firstLine="540"/>
        <w:jc w:val="both"/>
      </w:pPr>
      <w:r w:rsidRPr="008A2098">
        <w:t>Для выполнения упражнения участникам предоставляется только одна попытка.</w:t>
      </w:r>
    </w:p>
    <w:p w:rsidR="00D63D2E" w:rsidRDefault="00D63D2E" w:rsidP="00D63D2E">
      <w:pPr>
        <w:ind w:firstLine="540"/>
        <w:jc w:val="both"/>
      </w:pPr>
    </w:p>
    <w:p w:rsidR="008A2098" w:rsidRDefault="008A2098" w:rsidP="00D63D2E">
      <w:pPr>
        <w:ind w:firstLine="540"/>
        <w:jc w:val="both"/>
      </w:pPr>
    </w:p>
    <w:p w:rsidR="008A2098" w:rsidRDefault="008A2098" w:rsidP="00D63D2E">
      <w:pPr>
        <w:ind w:firstLine="540"/>
        <w:jc w:val="both"/>
      </w:pPr>
    </w:p>
    <w:p w:rsidR="008A2098" w:rsidRDefault="008A2098" w:rsidP="00D63D2E">
      <w:pPr>
        <w:ind w:firstLine="540"/>
        <w:jc w:val="both"/>
      </w:pPr>
    </w:p>
    <w:p w:rsidR="00D63D2E" w:rsidRDefault="00D63D2E" w:rsidP="00D63D2E">
      <w:pPr>
        <w:jc w:val="center"/>
        <w:rPr>
          <w:b/>
        </w:rPr>
      </w:pPr>
      <w:r w:rsidRPr="00A471C9">
        <w:rPr>
          <w:b/>
        </w:rPr>
        <w:lastRenderedPageBreak/>
        <w:t>Ак</w:t>
      </w:r>
      <w:r w:rsidR="00A471C9">
        <w:rPr>
          <w:b/>
        </w:rPr>
        <w:t>робатика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8646"/>
        <w:gridCol w:w="1701"/>
      </w:tblGrid>
      <w:tr w:rsidR="002B1C4D" w:rsidRPr="002B1C4D" w:rsidTr="002B1C4D">
        <w:tc>
          <w:tcPr>
            <w:tcW w:w="426" w:type="dxa"/>
          </w:tcPr>
          <w:p w:rsidR="002B1C4D" w:rsidRPr="002B1C4D" w:rsidRDefault="002B1C4D" w:rsidP="00F63F01">
            <w:pPr>
              <w:spacing w:line="384" w:lineRule="exact"/>
              <w:ind w:right="2918"/>
              <w:jc w:val="both"/>
              <w:rPr>
                <w:b/>
                <w:bCs/>
                <w:color w:val="000000"/>
                <w:spacing w:val="-10"/>
              </w:rPr>
            </w:pPr>
          </w:p>
        </w:tc>
        <w:tc>
          <w:tcPr>
            <w:tcW w:w="8646" w:type="dxa"/>
          </w:tcPr>
          <w:p w:rsidR="002B1C4D" w:rsidRPr="002B1C4D" w:rsidRDefault="002B1C4D" w:rsidP="00F63F01">
            <w:pPr>
              <w:spacing w:line="384" w:lineRule="exact"/>
              <w:ind w:right="33"/>
              <w:jc w:val="both"/>
              <w:rPr>
                <w:b/>
                <w:bCs/>
                <w:color w:val="000000"/>
                <w:spacing w:val="-10"/>
              </w:rPr>
            </w:pPr>
            <w:r w:rsidRPr="002B1C4D">
              <w:rPr>
                <w:b/>
                <w:color w:val="000000"/>
                <w:spacing w:val="42"/>
              </w:rPr>
              <w:t>Соединения</w:t>
            </w:r>
            <w:r w:rsidRPr="002B1C4D">
              <w:rPr>
                <w:b/>
                <w:color w:val="000000"/>
              </w:rPr>
              <w:t xml:space="preserve">   </w:t>
            </w:r>
            <w:r w:rsidRPr="002B1C4D">
              <w:rPr>
                <w:b/>
                <w:color w:val="000000"/>
                <w:spacing w:val="40"/>
              </w:rPr>
              <w:t>акробатических</w:t>
            </w:r>
            <w:r w:rsidRPr="002B1C4D">
              <w:rPr>
                <w:b/>
                <w:color w:val="000000"/>
              </w:rPr>
              <w:t xml:space="preserve">   </w:t>
            </w:r>
            <w:r w:rsidRPr="002B1C4D">
              <w:rPr>
                <w:b/>
                <w:color w:val="000000"/>
                <w:spacing w:val="36"/>
              </w:rPr>
              <w:t>элементов</w:t>
            </w:r>
          </w:p>
        </w:tc>
        <w:tc>
          <w:tcPr>
            <w:tcW w:w="1701" w:type="dxa"/>
          </w:tcPr>
          <w:p w:rsidR="002B1C4D" w:rsidRPr="002B1C4D" w:rsidRDefault="002B1C4D" w:rsidP="00F63F01">
            <w:pPr>
              <w:spacing w:line="384" w:lineRule="exact"/>
              <w:ind w:right="33"/>
              <w:jc w:val="both"/>
              <w:rPr>
                <w:b/>
                <w:bCs/>
                <w:color w:val="000000"/>
                <w:spacing w:val="-10"/>
              </w:rPr>
            </w:pPr>
            <w:r w:rsidRPr="002B1C4D">
              <w:rPr>
                <w:b/>
                <w:color w:val="000000"/>
                <w:spacing w:val="-16"/>
              </w:rPr>
              <w:t>Стоимость</w:t>
            </w:r>
          </w:p>
        </w:tc>
      </w:tr>
      <w:tr w:rsidR="008A2098" w:rsidRPr="002B1C4D" w:rsidTr="002B1C4D">
        <w:tc>
          <w:tcPr>
            <w:tcW w:w="426" w:type="dxa"/>
          </w:tcPr>
          <w:p w:rsidR="008A2098" w:rsidRPr="002B1C4D" w:rsidRDefault="008A2098" w:rsidP="00F63F01">
            <w:pPr>
              <w:spacing w:line="384" w:lineRule="exact"/>
              <w:ind w:right="2918"/>
              <w:jc w:val="both"/>
              <w:rPr>
                <w:b/>
                <w:bCs/>
                <w:color w:val="000000"/>
                <w:spacing w:val="-10"/>
              </w:rPr>
            </w:pPr>
            <w:r w:rsidRPr="002B1C4D">
              <w:rPr>
                <w:b/>
                <w:bCs/>
                <w:color w:val="000000"/>
                <w:spacing w:val="-10"/>
              </w:rPr>
              <w:t>1</w:t>
            </w:r>
          </w:p>
        </w:tc>
        <w:tc>
          <w:tcPr>
            <w:tcW w:w="8646" w:type="dxa"/>
          </w:tcPr>
          <w:p w:rsidR="008A2098" w:rsidRPr="004074B8" w:rsidRDefault="008A2098" w:rsidP="00F43C16">
            <w:r w:rsidRPr="004074B8">
              <w:t xml:space="preserve">Шагом правой (левой) вперёд, равновесие («ласточка») </w:t>
            </w:r>
            <w:proofErr w:type="gramStart"/>
            <w:r w:rsidRPr="004074B8">
              <w:t>на</w:t>
            </w:r>
            <w:proofErr w:type="gramEnd"/>
            <w:r w:rsidRPr="004074B8">
              <w:t xml:space="preserve"> левой (правой), держать.  Стойка на руках, обозначить, кувырок вперед  в упор присев, с последующим подскоком ноги врозь, руки в стороны. Наклон прогнувшись, обозначить, силой </w:t>
            </w:r>
            <w:proofErr w:type="gramStart"/>
            <w:r w:rsidRPr="004074B8">
              <w:t>согнувшись</w:t>
            </w:r>
            <w:proofErr w:type="gramEnd"/>
            <w:r w:rsidRPr="004074B8">
              <w:t xml:space="preserve"> стойка на голове и руках, держать… </w:t>
            </w:r>
          </w:p>
        </w:tc>
        <w:tc>
          <w:tcPr>
            <w:tcW w:w="1701" w:type="dxa"/>
            <w:vAlign w:val="center"/>
          </w:tcPr>
          <w:p w:rsidR="008A2098" w:rsidRPr="002B1C4D" w:rsidRDefault="008A2098" w:rsidP="002B1C4D">
            <w:pPr>
              <w:shd w:val="clear" w:color="auto" w:fill="FFFFFF"/>
              <w:ind w:left="459" w:hanging="459"/>
              <w:jc w:val="center"/>
              <w:rPr>
                <w:b/>
                <w:color w:val="000000"/>
                <w:spacing w:val="-6"/>
              </w:rPr>
            </w:pPr>
            <w:r w:rsidRPr="002B1C4D">
              <w:rPr>
                <w:b/>
                <w:color w:val="000000"/>
                <w:spacing w:val="-6"/>
              </w:rPr>
              <w:t>3,0 балла</w:t>
            </w:r>
          </w:p>
        </w:tc>
      </w:tr>
      <w:tr w:rsidR="008A2098" w:rsidRPr="002B1C4D" w:rsidTr="002B1C4D">
        <w:tc>
          <w:tcPr>
            <w:tcW w:w="426" w:type="dxa"/>
          </w:tcPr>
          <w:p w:rsidR="008A2098" w:rsidRPr="002B1C4D" w:rsidRDefault="008A2098" w:rsidP="00F63F01">
            <w:pPr>
              <w:spacing w:line="384" w:lineRule="exact"/>
              <w:ind w:right="2918"/>
              <w:jc w:val="both"/>
              <w:rPr>
                <w:b/>
                <w:bCs/>
                <w:color w:val="000000"/>
                <w:spacing w:val="-10"/>
              </w:rPr>
            </w:pPr>
            <w:r w:rsidRPr="002B1C4D">
              <w:rPr>
                <w:b/>
                <w:bCs/>
                <w:color w:val="000000"/>
                <w:spacing w:val="-10"/>
              </w:rPr>
              <w:t>2</w:t>
            </w:r>
          </w:p>
        </w:tc>
        <w:tc>
          <w:tcPr>
            <w:tcW w:w="8646" w:type="dxa"/>
          </w:tcPr>
          <w:p w:rsidR="008A2098" w:rsidRPr="004074B8" w:rsidRDefault="008A2098" w:rsidP="00F43C16">
            <w:r w:rsidRPr="004074B8">
              <w:t>В группировке кувырок вперед и прыжок вверх с поворотом кругом, с прыжка или шагом  переворот в сторону  с поворотом на 180 °(«рондад») и прыжок вверх прогнувшись</w:t>
            </w:r>
          </w:p>
        </w:tc>
        <w:tc>
          <w:tcPr>
            <w:tcW w:w="1701" w:type="dxa"/>
            <w:vAlign w:val="center"/>
          </w:tcPr>
          <w:p w:rsidR="008A2098" w:rsidRPr="002B1C4D" w:rsidRDefault="008A2098" w:rsidP="00F63F01">
            <w:pPr>
              <w:shd w:val="clear" w:color="auto" w:fill="FFFFFF"/>
              <w:jc w:val="center"/>
              <w:rPr>
                <w:b/>
                <w:color w:val="000000"/>
                <w:spacing w:val="-6"/>
              </w:rPr>
            </w:pPr>
            <w:r w:rsidRPr="002B1C4D">
              <w:rPr>
                <w:b/>
                <w:color w:val="000000"/>
                <w:spacing w:val="-6"/>
              </w:rPr>
              <w:t>3,5</w:t>
            </w:r>
          </w:p>
        </w:tc>
      </w:tr>
      <w:tr w:rsidR="008A2098" w:rsidRPr="002B1C4D" w:rsidTr="002B1C4D">
        <w:tc>
          <w:tcPr>
            <w:tcW w:w="426" w:type="dxa"/>
          </w:tcPr>
          <w:p w:rsidR="008A2098" w:rsidRPr="002B1C4D" w:rsidRDefault="008A2098" w:rsidP="00F63F01">
            <w:pPr>
              <w:spacing w:line="384" w:lineRule="exact"/>
              <w:ind w:right="2918"/>
              <w:jc w:val="both"/>
              <w:rPr>
                <w:b/>
                <w:bCs/>
                <w:color w:val="000000"/>
                <w:spacing w:val="-10"/>
              </w:rPr>
            </w:pPr>
            <w:r w:rsidRPr="002B1C4D">
              <w:rPr>
                <w:b/>
                <w:bCs/>
                <w:color w:val="000000"/>
                <w:spacing w:val="-10"/>
              </w:rPr>
              <w:t>3</w:t>
            </w:r>
          </w:p>
        </w:tc>
        <w:tc>
          <w:tcPr>
            <w:tcW w:w="8646" w:type="dxa"/>
          </w:tcPr>
          <w:p w:rsidR="008A2098" w:rsidRDefault="008A2098" w:rsidP="00F43C16">
            <w:r w:rsidRPr="004074B8">
              <w:t xml:space="preserve">Упор присев – кувырок назад – кувырок назад в стойку, обозначить,  опуститься в </w:t>
            </w:r>
            <w:proofErr w:type="gramStart"/>
            <w:r w:rsidRPr="004074B8">
              <w:t>упор</w:t>
            </w:r>
            <w:proofErr w:type="gramEnd"/>
            <w:r w:rsidRPr="004074B8">
              <w:t xml:space="preserve"> стоя согнувшись – выпрямиться руки в стороны. С двух, трех шагов толчком двух ног прыжком согнувшись ноги врозь – кувырок вперед, прыжок вверх с поворотом на 360°           </w:t>
            </w:r>
          </w:p>
        </w:tc>
        <w:tc>
          <w:tcPr>
            <w:tcW w:w="1701" w:type="dxa"/>
            <w:vAlign w:val="center"/>
          </w:tcPr>
          <w:p w:rsidR="008A2098" w:rsidRPr="002B1C4D" w:rsidRDefault="008A2098" w:rsidP="00F63F01">
            <w:pPr>
              <w:shd w:val="clear" w:color="auto" w:fill="FFFFFF"/>
              <w:jc w:val="center"/>
              <w:rPr>
                <w:b/>
                <w:bCs/>
                <w:color w:val="000000"/>
                <w:spacing w:val="-10"/>
              </w:rPr>
            </w:pPr>
            <w:r w:rsidRPr="002B1C4D">
              <w:rPr>
                <w:b/>
                <w:bCs/>
                <w:color w:val="000000"/>
                <w:spacing w:val="-10"/>
              </w:rPr>
              <w:t>3,5</w:t>
            </w:r>
          </w:p>
        </w:tc>
      </w:tr>
    </w:tbl>
    <w:p w:rsidR="00024A8E" w:rsidRDefault="00024A8E" w:rsidP="00C7020A">
      <w:pPr>
        <w:ind w:firstLine="540"/>
        <w:jc w:val="both"/>
        <w:rPr>
          <w:b/>
        </w:rPr>
      </w:pPr>
    </w:p>
    <w:p w:rsidR="00C7020A" w:rsidRPr="009939DA" w:rsidRDefault="00C7020A" w:rsidP="00024A8E">
      <w:pPr>
        <w:ind w:firstLine="540"/>
        <w:jc w:val="center"/>
        <w:rPr>
          <w:b/>
        </w:rPr>
      </w:pPr>
      <w:r w:rsidRPr="009939DA">
        <w:rPr>
          <w:b/>
        </w:rPr>
        <w:t>Оценка исполнения.</w:t>
      </w:r>
    </w:p>
    <w:p w:rsidR="00C7020A" w:rsidRPr="009939DA" w:rsidRDefault="00C7020A" w:rsidP="00C7020A">
      <w:pPr>
        <w:ind w:firstLine="540"/>
      </w:pPr>
      <w:r w:rsidRPr="009939DA">
        <w:t xml:space="preserve"> Все элементы должны выполняться участниками технически правильно, в соответствии с требованиями гимнастического стиля.</w:t>
      </w:r>
    </w:p>
    <w:p w:rsidR="00C7020A" w:rsidRPr="009939DA" w:rsidRDefault="00C7020A" w:rsidP="00C7020A">
      <w:pPr>
        <w:ind w:firstLine="540"/>
      </w:pPr>
      <w:r w:rsidRPr="009939DA">
        <w:t>Судьи оценивают качество выполнения упражнения в сравнении с идеально возможным вариантом, учитывая  требования к технике исполнения отдельных элементов.</w:t>
      </w:r>
    </w:p>
    <w:p w:rsidR="00C7020A" w:rsidRPr="009939DA" w:rsidRDefault="00C7020A" w:rsidP="00C7020A">
      <w:pPr>
        <w:ind w:firstLine="540"/>
        <w:jc w:val="both"/>
      </w:pPr>
      <w:r w:rsidRPr="009939DA">
        <w:t xml:space="preserve">При выставлении оценки за исполнение каждый из судей вычитает из </w:t>
      </w:r>
      <w:r w:rsidRPr="009939DA">
        <w:rPr>
          <w:b/>
        </w:rPr>
        <w:t xml:space="preserve">10,0 </w:t>
      </w:r>
      <w:r w:rsidRPr="009939DA">
        <w:t>баллов сбавки, допущенные участником при выполнении элементов и соединений.</w:t>
      </w:r>
    </w:p>
    <w:p w:rsidR="00C7020A" w:rsidRPr="009939DA" w:rsidRDefault="00C7020A" w:rsidP="00C7020A">
      <w:pPr>
        <w:ind w:firstLine="540"/>
        <w:jc w:val="both"/>
      </w:pPr>
      <w:r w:rsidRPr="009939DA">
        <w:t xml:space="preserve">Ошибки исполнения могут быть: мелкими – </w:t>
      </w:r>
      <w:r w:rsidRPr="009939DA">
        <w:rPr>
          <w:b/>
        </w:rPr>
        <w:t>0,1</w:t>
      </w:r>
      <w:r w:rsidRPr="009939DA">
        <w:t xml:space="preserve"> балла, средними </w:t>
      </w:r>
      <w:r w:rsidRPr="009939DA">
        <w:rPr>
          <w:b/>
        </w:rPr>
        <w:t>0,3</w:t>
      </w:r>
      <w:r w:rsidRPr="009939DA">
        <w:t xml:space="preserve"> балла, грубыми – </w:t>
      </w:r>
      <w:r w:rsidRPr="009939DA">
        <w:rPr>
          <w:b/>
        </w:rPr>
        <w:t>0,5</w:t>
      </w:r>
      <w:r w:rsidRPr="009939DA">
        <w:t xml:space="preserve"> балла. Ошибка невыполнения элемента – </w:t>
      </w:r>
      <w:r w:rsidRPr="009939DA">
        <w:rPr>
          <w:b/>
        </w:rPr>
        <w:t>0,5</w:t>
      </w:r>
      <w:r w:rsidRPr="009939DA">
        <w:t xml:space="preserve"> балла.</w:t>
      </w:r>
    </w:p>
    <w:p w:rsidR="00C7020A" w:rsidRPr="009939DA" w:rsidRDefault="00C7020A" w:rsidP="00C7020A">
      <w:pPr>
        <w:ind w:firstLine="540"/>
        <w:jc w:val="both"/>
      </w:pPr>
      <w:r w:rsidRPr="009939DA">
        <w:t xml:space="preserve"> К основным ошибкам, которые наказываются сбавкой, равной </w:t>
      </w:r>
      <w:r w:rsidRPr="009939DA">
        <w:rPr>
          <w:b/>
        </w:rPr>
        <w:t>стоимости элемента</w:t>
      </w:r>
      <w:r w:rsidRPr="009939DA">
        <w:t xml:space="preserve">, относятся: </w:t>
      </w:r>
    </w:p>
    <w:p w:rsidR="00C7020A" w:rsidRPr="009939DA" w:rsidRDefault="00C7020A" w:rsidP="00C7020A">
      <w:pPr>
        <w:ind w:firstLine="540"/>
        <w:jc w:val="both"/>
      </w:pPr>
      <w:r w:rsidRPr="009939DA">
        <w:t>- нарушение техники исполнения элемента или соединения, приводящее к сильному, до неузнаваемости его искажению;</w:t>
      </w:r>
    </w:p>
    <w:p w:rsidR="00C7020A" w:rsidRPr="009939DA" w:rsidRDefault="00C7020A" w:rsidP="00C7020A">
      <w:pPr>
        <w:ind w:firstLine="540"/>
        <w:jc w:val="both"/>
      </w:pPr>
      <w:r w:rsidRPr="009939DA">
        <w:t>- фиксация статического элемента менее 2 секунд;</w:t>
      </w:r>
    </w:p>
    <w:p w:rsidR="00C7020A" w:rsidRPr="009939DA" w:rsidRDefault="00C7020A" w:rsidP="00C7020A">
      <w:pPr>
        <w:ind w:firstLine="540"/>
        <w:jc w:val="both"/>
      </w:pPr>
      <w:r>
        <w:t xml:space="preserve">- при выполнении </w:t>
      </w:r>
      <w:r w:rsidRPr="009939DA">
        <w:t xml:space="preserve"> акробатических прыжков приземление в </w:t>
      </w:r>
      <w:proofErr w:type="gramStart"/>
      <w:r w:rsidRPr="009939DA">
        <w:t>сед</w:t>
      </w:r>
      <w:proofErr w:type="gramEnd"/>
      <w:r w:rsidRPr="009939DA">
        <w:t xml:space="preserve"> или на спину.</w:t>
      </w:r>
    </w:p>
    <w:p w:rsidR="00167F67" w:rsidRDefault="00C7020A" w:rsidP="00167F67">
      <w:pPr>
        <w:ind w:firstLine="540"/>
        <w:jc w:val="both"/>
      </w:pPr>
      <w:r w:rsidRPr="009939DA">
        <w:t>В случае неоправданной паузы более 5 секунд при выполнении упражнения, оно прекращается и не оценивается.</w:t>
      </w:r>
      <w:r w:rsidR="00167F67" w:rsidRPr="00167F67">
        <w:t xml:space="preserve"> </w:t>
      </w:r>
      <w:r w:rsidR="00167F67">
        <w:t>Если акробатическое упражнение выполняется более  60 секунд, оно прекращается и оценивается только выполненная часть.</w:t>
      </w:r>
    </w:p>
    <w:p w:rsidR="00C7020A" w:rsidRPr="009939DA" w:rsidRDefault="00167F67" w:rsidP="00167F67">
      <w:pPr>
        <w:ind w:firstLine="540"/>
        <w:jc w:val="both"/>
      </w:pPr>
      <w:r>
        <w:t>Оценка действий участника начинается с момента принятия исходного положения на акробатической дорожке или перед гимнастическим снарядом и заканчивается фиксацией основной стойки после окончания упражнения.</w:t>
      </w:r>
    </w:p>
    <w:p w:rsidR="008A004A" w:rsidRDefault="008A004A" w:rsidP="00952A41">
      <w:pPr>
        <w:jc w:val="both"/>
        <w:rPr>
          <w:b/>
          <w:sz w:val="28"/>
          <w:szCs w:val="28"/>
        </w:rPr>
      </w:pPr>
    </w:p>
    <w:p w:rsidR="008A004A" w:rsidRDefault="008A004A" w:rsidP="00952A41">
      <w:pPr>
        <w:jc w:val="both"/>
        <w:rPr>
          <w:b/>
          <w:sz w:val="28"/>
          <w:szCs w:val="28"/>
        </w:rPr>
      </w:pPr>
    </w:p>
    <w:p w:rsidR="008A004A" w:rsidRDefault="008A004A" w:rsidP="00952A41">
      <w:pPr>
        <w:jc w:val="both"/>
        <w:rPr>
          <w:b/>
          <w:sz w:val="28"/>
          <w:szCs w:val="28"/>
        </w:rPr>
      </w:pPr>
    </w:p>
    <w:p w:rsidR="008A004A" w:rsidRDefault="008A004A" w:rsidP="00952A41">
      <w:pPr>
        <w:jc w:val="both"/>
        <w:rPr>
          <w:b/>
          <w:sz w:val="28"/>
          <w:szCs w:val="28"/>
        </w:rPr>
      </w:pPr>
    </w:p>
    <w:p w:rsidR="008A004A" w:rsidRDefault="008A004A" w:rsidP="00952A41">
      <w:pPr>
        <w:jc w:val="both"/>
        <w:rPr>
          <w:b/>
          <w:sz w:val="28"/>
          <w:szCs w:val="28"/>
        </w:rPr>
      </w:pPr>
    </w:p>
    <w:p w:rsidR="008A004A" w:rsidRDefault="008A004A" w:rsidP="00952A41">
      <w:pPr>
        <w:jc w:val="both"/>
        <w:rPr>
          <w:b/>
          <w:sz w:val="28"/>
          <w:szCs w:val="28"/>
        </w:rPr>
      </w:pPr>
    </w:p>
    <w:sectPr w:rsidR="008A004A" w:rsidSect="00B64B30">
      <w:footerReference w:type="even" r:id="rId9"/>
      <w:footerReference w:type="default" r:id="rId10"/>
      <w:type w:val="continuous"/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897" w:rsidRDefault="00597897">
      <w:r>
        <w:separator/>
      </w:r>
    </w:p>
  </w:endnote>
  <w:endnote w:type="continuationSeparator" w:id="0">
    <w:p w:rsidR="00597897" w:rsidRDefault="00597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D2E" w:rsidRDefault="00D63D2E" w:rsidP="00D63D2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3D2E" w:rsidRDefault="00D63D2E" w:rsidP="00D63D2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0581433"/>
      <w:docPartObj>
        <w:docPartGallery w:val="Page Numbers (Bottom of Page)"/>
        <w:docPartUnique/>
      </w:docPartObj>
    </w:sdtPr>
    <w:sdtEndPr/>
    <w:sdtContent>
      <w:p w:rsidR="00520334" w:rsidRDefault="0052033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56AA">
          <w:rPr>
            <w:noProof/>
          </w:rPr>
          <w:t>9</w:t>
        </w:r>
        <w:r>
          <w:fldChar w:fldCharType="end"/>
        </w:r>
      </w:p>
    </w:sdtContent>
  </w:sdt>
  <w:p w:rsidR="00D63D2E" w:rsidRDefault="00D63D2E" w:rsidP="00D63D2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897" w:rsidRDefault="00597897">
      <w:r>
        <w:separator/>
      </w:r>
    </w:p>
  </w:footnote>
  <w:footnote w:type="continuationSeparator" w:id="0">
    <w:p w:rsidR="00597897" w:rsidRDefault="005978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E1B35"/>
    <w:multiLevelType w:val="hybridMultilevel"/>
    <w:tmpl w:val="51E422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E5A9A"/>
    <w:multiLevelType w:val="hybridMultilevel"/>
    <w:tmpl w:val="83F60D20"/>
    <w:lvl w:ilvl="0" w:tplc="2EC832A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0CA12638"/>
    <w:multiLevelType w:val="multilevel"/>
    <w:tmpl w:val="BB509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>
    <w:nsid w:val="269C5C31"/>
    <w:multiLevelType w:val="hybridMultilevel"/>
    <w:tmpl w:val="55309210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0B">
      <w:start w:val="1"/>
      <w:numFmt w:val="bullet"/>
      <w:lvlText w:val=""/>
      <w:lvlJc w:val="left"/>
      <w:pPr>
        <w:tabs>
          <w:tab w:val="num" w:pos="2073"/>
        </w:tabs>
        <w:ind w:left="2073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4">
    <w:nsid w:val="2E4F4E87"/>
    <w:multiLevelType w:val="multilevel"/>
    <w:tmpl w:val="6388D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50A57E95"/>
    <w:multiLevelType w:val="hybridMultilevel"/>
    <w:tmpl w:val="55309210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0B">
      <w:start w:val="1"/>
      <w:numFmt w:val="bullet"/>
      <w:lvlText w:val=""/>
      <w:lvlJc w:val="left"/>
      <w:pPr>
        <w:tabs>
          <w:tab w:val="num" w:pos="2073"/>
        </w:tabs>
        <w:ind w:left="2073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">
    <w:nsid w:val="67795DD5"/>
    <w:multiLevelType w:val="singleLevel"/>
    <w:tmpl w:val="1FD0DC16"/>
    <w:lvl w:ilvl="0">
      <w:start w:val="1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7">
    <w:nsid w:val="70D2768D"/>
    <w:multiLevelType w:val="hybridMultilevel"/>
    <w:tmpl w:val="55309210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0B">
      <w:start w:val="1"/>
      <w:numFmt w:val="bullet"/>
      <w:lvlText w:val=""/>
      <w:lvlJc w:val="left"/>
      <w:pPr>
        <w:tabs>
          <w:tab w:val="num" w:pos="2073"/>
        </w:tabs>
        <w:ind w:left="2073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">
    <w:nsid w:val="71896EDB"/>
    <w:multiLevelType w:val="hybridMultilevel"/>
    <w:tmpl w:val="C29206D2"/>
    <w:lvl w:ilvl="0" w:tplc="CC4C3EAE">
      <w:start w:val="3"/>
      <w:numFmt w:val="decimal"/>
      <w:lvlText w:val="%1."/>
      <w:lvlJc w:val="left"/>
      <w:pPr>
        <w:tabs>
          <w:tab w:val="num" w:pos="4129"/>
        </w:tabs>
        <w:ind w:left="4129" w:hanging="2149"/>
      </w:pPr>
      <w:rPr>
        <w:rFonts w:hint="default"/>
      </w:rPr>
    </w:lvl>
    <w:lvl w:ilvl="1" w:tplc="D0C0EF52">
      <w:start w:val="3"/>
      <w:numFmt w:val="decimal"/>
      <w:lvlText w:val="%2."/>
      <w:lvlJc w:val="left"/>
      <w:pPr>
        <w:tabs>
          <w:tab w:val="num" w:pos="3409"/>
        </w:tabs>
        <w:ind w:left="3409" w:hanging="2149"/>
      </w:pPr>
      <w:rPr>
        <w:rFonts w:hint="default"/>
        <w:b/>
      </w:rPr>
    </w:lvl>
    <w:lvl w:ilvl="2" w:tplc="D23E494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1D67B25"/>
    <w:multiLevelType w:val="hybridMultilevel"/>
    <w:tmpl w:val="55309210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0B">
      <w:start w:val="1"/>
      <w:numFmt w:val="bullet"/>
      <w:lvlText w:val=""/>
      <w:lvlJc w:val="left"/>
      <w:pPr>
        <w:tabs>
          <w:tab w:val="num" w:pos="2073"/>
        </w:tabs>
        <w:ind w:left="2073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5"/>
  </w:num>
  <w:num w:numId="5">
    <w:abstractNumId w:val="2"/>
  </w:num>
  <w:num w:numId="6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  <w:num w:numId="9">
    <w:abstractNumId w:val="1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004A"/>
    <w:rsid w:val="00024A8E"/>
    <w:rsid w:val="000C72E9"/>
    <w:rsid w:val="000D669D"/>
    <w:rsid w:val="000E5CBC"/>
    <w:rsid w:val="000F3F2E"/>
    <w:rsid w:val="00143D9F"/>
    <w:rsid w:val="00167F67"/>
    <w:rsid w:val="001701E9"/>
    <w:rsid w:val="0019513A"/>
    <w:rsid w:val="001A15C6"/>
    <w:rsid w:val="00227390"/>
    <w:rsid w:val="002B1C4D"/>
    <w:rsid w:val="002E6D66"/>
    <w:rsid w:val="003905D1"/>
    <w:rsid w:val="003A0F47"/>
    <w:rsid w:val="003E7A2A"/>
    <w:rsid w:val="004029DF"/>
    <w:rsid w:val="004D097A"/>
    <w:rsid w:val="004D53EC"/>
    <w:rsid w:val="00520334"/>
    <w:rsid w:val="00534E08"/>
    <w:rsid w:val="00597897"/>
    <w:rsid w:val="005F4ACB"/>
    <w:rsid w:val="005F5375"/>
    <w:rsid w:val="006114F0"/>
    <w:rsid w:val="00622B1D"/>
    <w:rsid w:val="006F1DE3"/>
    <w:rsid w:val="007378BA"/>
    <w:rsid w:val="007453F4"/>
    <w:rsid w:val="007546A5"/>
    <w:rsid w:val="007E0548"/>
    <w:rsid w:val="00800937"/>
    <w:rsid w:val="0083112D"/>
    <w:rsid w:val="00863D1C"/>
    <w:rsid w:val="0088190B"/>
    <w:rsid w:val="00890701"/>
    <w:rsid w:val="00890CCA"/>
    <w:rsid w:val="008A004A"/>
    <w:rsid w:val="008A2098"/>
    <w:rsid w:val="00950A5A"/>
    <w:rsid w:val="00952A41"/>
    <w:rsid w:val="00960590"/>
    <w:rsid w:val="009966D2"/>
    <w:rsid w:val="009B086E"/>
    <w:rsid w:val="009B34F6"/>
    <w:rsid w:val="009B5A6A"/>
    <w:rsid w:val="009F0113"/>
    <w:rsid w:val="009F6E0A"/>
    <w:rsid w:val="00A438D5"/>
    <w:rsid w:val="00A471C9"/>
    <w:rsid w:val="00AB00E9"/>
    <w:rsid w:val="00AD55ED"/>
    <w:rsid w:val="00AD7EC6"/>
    <w:rsid w:val="00B256AA"/>
    <w:rsid w:val="00B64B30"/>
    <w:rsid w:val="00BC5259"/>
    <w:rsid w:val="00C0112E"/>
    <w:rsid w:val="00C239CB"/>
    <w:rsid w:val="00C57C8E"/>
    <w:rsid w:val="00C7020A"/>
    <w:rsid w:val="00C74E73"/>
    <w:rsid w:val="00C91DE9"/>
    <w:rsid w:val="00CB1C28"/>
    <w:rsid w:val="00CE3193"/>
    <w:rsid w:val="00D10ADF"/>
    <w:rsid w:val="00D13F4D"/>
    <w:rsid w:val="00D370EA"/>
    <w:rsid w:val="00D62908"/>
    <w:rsid w:val="00D63D2E"/>
    <w:rsid w:val="00D9154E"/>
    <w:rsid w:val="00DB17AE"/>
    <w:rsid w:val="00E02935"/>
    <w:rsid w:val="00E257D6"/>
    <w:rsid w:val="00E95CD5"/>
    <w:rsid w:val="00FB0907"/>
    <w:rsid w:val="00FC0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02"/>
    <o:shapelayout v:ext="edit">
      <o:idmap v:ext="edit" data="1"/>
      <o:rules v:ext="edit">
        <o:r id="V:Rule1" type="connector" idref="#_x0000_s1525"/>
        <o:r id="V:Rule2" type="connector" idref="#_x0000_s1526"/>
        <o:r id="V:Rule3" type="connector" idref="#_x0000_s15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0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A004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A0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A004A"/>
  </w:style>
  <w:style w:type="paragraph" w:styleId="2">
    <w:name w:val="Body Text Indent 2"/>
    <w:basedOn w:val="a"/>
    <w:link w:val="20"/>
    <w:rsid w:val="008A004A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8A00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004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004A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C74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546A5"/>
    <w:pPr>
      <w:ind w:left="720"/>
      <w:contextualSpacing/>
    </w:pPr>
  </w:style>
  <w:style w:type="paragraph" w:styleId="3">
    <w:name w:val="Body Text Indent 3"/>
    <w:basedOn w:val="a"/>
    <w:link w:val="30"/>
    <w:rsid w:val="00FB0907"/>
    <w:pPr>
      <w:spacing w:after="120"/>
      <w:ind w:left="283"/>
    </w:pPr>
    <w:rPr>
      <w:sz w:val="16"/>
      <w:szCs w:val="16"/>
      <w:lang w:val="en-US" w:eastAsia="en-US"/>
    </w:rPr>
  </w:style>
  <w:style w:type="character" w:customStyle="1" w:styleId="30">
    <w:name w:val="Основной текст с отступом 3 Знак"/>
    <w:basedOn w:val="a0"/>
    <w:link w:val="3"/>
    <w:rsid w:val="00FB0907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aa">
    <w:name w:val="Title"/>
    <w:basedOn w:val="a"/>
    <w:link w:val="ab"/>
    <w:qFormat/>
    <w:rsid w:val="00FB0907"/>
    <w:pPr>
      <w:jc w:val="center"/>
    </w:pPr>
    <w:rPr>
      <w:b/>
      <w:bCs/>
    </w:rPr>
  </w:style>
  <w:style w:type="character" w:customStyle="1" w:styleId="ab">
    <w:name w:val="Название Знак"/>
    <w:basedOn w:val="a0"/>
    <w:link w:val="aa"/>
    <w:rsid w:val="00FB09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52033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203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caption"/>
    <w:basedOn w:val="a"/>
    <w:next w:val="a"/>
    <w:qFormat/>
    <w:rsid w:val="004D097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A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A004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A0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A004A"/>
  </w:style>
  <w:style w:type="paragraph" w:styleId="2">
    <w:name w:val="Body Text Indent 2"/>
    <w:basedOn w:val="a"/>
    <w:link w:val="20"/>
    <w:rsid w:val="008A004A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8A00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004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004A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C74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C7CB9-58EE-44F9-AA2F-B28BC8D7F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9</Pages>
  <Words>2933</Words>
  <Characters>16722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shk</dc:creator>
  <cp:keywords/>
  <dc:description/>
  <cp:lastModifiedBy>ZamDirUVR</cp:lastModifiedBy>
  <cp:revision>23</cp:revision>
  <dcterms:created xsi:type="dcterms:W3CDTF">2012-11-09T04:23:00Z</dcterms:created>
  <dcterms:modified xsi:type="dcterms:W3CDTF">2014-10-17T06:39:00Z</dcterms:modified>
</cp:coreProperties>
</file>